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B527E2" w14:textId="5CDB35E8" w:rsidR="00A2429D" w:rsidRDefault="00540E61"/>
    <w:p w14:paraId="60AFF00D" w14:textId="63D89D07" w:rsidR="00707E87" w:rsidRDefault="00707E87"/>
    <w:p w14:paraId="080D1167" w14:textId="7861598E" w:rsidR="00707E87" w:rsidRDefault="00707E87"/>
    <w:p w14:paraId="49B5A52E" w14:textId="588EB4A5" w:rsidR="00707E87" w:rsidRDefault="00707E87"/>
    <w:p w14:paraId="75B4FD19" w14:textId="3B5E9C26" w:rsidR="00707E87" w:rsidRDefault="00707E87"/>
    <w:p w14:paraId="6AA63611" w14:textId="057517BA" w:rsidR="00707E87" w:rsidRDefault="00707E87"/>
    <w:p w14:paraId="781BDD1C" w14:textId="6C31D428" w:rsidR="00707E87" w:rsidRDefault="00707E87">
      <w:r>
        <w:rPr>
          <w:noProof/>
          <w:lang w:eastAsia="es-MX"/>
        </w:rPr>
        <mc:AlternateContent>
          <mc:Choice Requires="wps">
            <w:drawing>
              <wp:anchor distT="0" distB="0" distL="114300" distR="114300" simplePos="0" relativeHeight="251659264" behindDoc="0" locked="0" layoutInCell="1" allowOverlap="1" wp14:anchorId="6BF93532" wp14:editId="0833DABD">
                <wp:simplePos x="0" y="0"/>
                <wp:positionH relativeFrom="column">
                  <wp:posOffset>58366</wp:posOffset>
                </wp:positionH>
                <wp:positionV relativeFrom="paragraph">
                  <wp:posOffset>119109</wp:posOffset>
                </wp:positionV>
                <wp:extent cx="1828800" cy="1828800"/>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94F218" w14:textId="64ACAE76" w:rsidR="00707E87" w:rsidRPr="00707E87" w:rsidRDefault="00707E87" w:rsidP="00707E87">
                            <w:pPr>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07E87">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UNIDAD REGIONAL DE REHABILITACIÓN</w:t>
                            </w:r>
                            <w: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DE TEPATITLÁN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BF93532" id="_x0000_t202" coordsize="21600,21600" o:spt="202" path="m,l,21600r21600,l21600,xe">
                <v:stroke joinstyle="miter"/>
                <v:path gradientshapeok="t" o:connecttype="rect"/>
              </v:shapetype>
              <v:shape id="Cuadro de texto 1" o:spid="_x0000_s1026" type="#_x0000_t202" style="position:absolute;margin-left:4.6pt;margin-top:9.4pt;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" filled="f" stroked="f">
                <v:textbox style="mso-fit-shape-to-text:t">
                  <w:txbxContent>
                    <w:p w14:paraId="7894F218" w14:textId="64ACAE76" w:rsidR="00707E87" w:rsidRPr="00707E87" w:rsidRDefault="00707E87" w:rsidP="00707E87">
                      <w:pPr>
                        <w:jc w:val="cente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707E87">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UNIDAD REGIONAL DE REHABILITACIÓN</w:t>
                      </w:r>
                      <w:r>
                        <w:rPr>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 xml:space="preserve"> DE TEPATITLÁN</w:t>
                      </w:r>
                    </w:p>
                  </w:txbxContent>
                </v:textbox>
              </v:shape>
            </w:pict>
          </mc:Fallback>
        </mc:AlternateContent>
      </w:r>
    </w:p>
    <w:p w14:paraId="3F4BD502" w14:textId="5B377402" w:rsidR="00707E87" w:rsidRDefault="00707E87">
      <w:bookmarkStart w:id="0" w:name="_GoBack"/>
    </w:p>
    <w:bookmarkEnd w:id="0"/>
    <w:p w14:paraId="796A5919" w14:textId="65DC8AB5" w:rsidR="00707E87" w:rsidRDefault="00707E87"/>
    <w:p w14:paraId="2BE16483" w14:textId="2205ADD2" w:rsidR="00707E87" w:rsidRDefault="00707E87"/>
    <w:p w14:paraId="3CA19B88" w14:textId="78B276CC" w:rsidR="00707E87" w:rsidRDefault="00707E87"/>
    <w:p w14:paraId="76251A09" w14:textId="0864B8F8" w:rsidR="00707E87" w:rsidRDefault="00707E87"/>
    <w:p w14:paraId="1B18B293" w14:textId="5B5EDCE2" w:rsidR="00707E87" w:rsidRDefault="00707E87"/>
    <w:p w14:paraId="71355AE1" w14:textId="10D3728F" w:rsidR="00707E87" w:rsidRDefault="00707E87"/>
    <w:p w14:paraId="1ADE8C2D" w14:textId="3ED44A76" w:rsidR="00707E87" w:rsidRDefault="00707E87"/>
    <w:p w14:paraId="3192A15D" w14:textId="6D302CC1" w:rsidR="00707E87" w:rsidRDefault="00707E87"/>
    <w:p w14:paraId="52ACA222" w14:textId="43D4D0E9" w:rsidR="00707E87" w:rsidRDefault="00707E87"/>
    <w:p w14:paraId="565F5D53" w14:textId="238C1B76" w:rsidR="00707E87" w:rsidRDefault="00707E87"/>
    <w:p w14:paraId="51063D55" w14:textId="6C12304A" w:rsidR="00707E87" w:rsidRDefault="00707E87">
      <w:r>
        <w:rPr>
          <w:noProof/>
        </w:rPr>
        <w:t xml:space="preserve">             </w:t>
      </w:r>
      <w:r>
        <w:rPr>
          <w:noProof/>
          <w:lang w:eastAsia="es-MX"/>
        </w:rPr>
        <w:drawing>
          <wp:inline distT="0" distB="0" distL="0" distR="0" wp14:anchorId="4070ED5D" wp14:editId="474EE625">
            <wp:extent cx="4931410" cy="2440051"/>
            <wp:effectExtent l="0" t="0" r="0" b="0"/>
            <wp:docPr id="37" name="Picture 37"/>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8"/>
                    <a:stretch>
                      <a:fillRect/>
                    </a:stretch>
                  </pic:blipFill>
                  <pic:spPr>
                    <a:xfrm>
                      <a:off x="0" y="0"/>
                      <a:ext cx="4931410" cy="2440051"/>
                    </a:xfrm>
                    <a:prstGeom prst="rect">
                      <a:avLst/>
                    </a:prstGeom>
                  </pic:spPr>
                </pic:pic>
              </a:graphicData>
            </a:graphic>
          </wp:inline>
        </w:drawing>
      </w:r>
    </w:p>
    <w:p w14:paraId="7AC97178" w14:textId="1D1312D7" w:rsidR="00707E87" w:rsidRDefault="00707E87"/>
    <w:p w14:paraId="7FC67A86" w14:textId="7C575E43" w:rsidR="00707E87" w:rsidRDefault="00707E87"/>
    <w:p w14:paraId="3EC82CA5" w14:textId="20659CF8" w:rsidR="00707E87" w:rsidRDefault="00707E87"/>
    <w:p w14:paraId="7543A690" w14:textId="3F59E5AA" w:rsidR="00707E87" w:rsidRDefault="00707E87"/>
    <w:p w14:paraId="76CC6E44" w14:textId="1BAF19CC" w:rsidR="00707E87" w:rsidRDefault="00707E87"/>
    <w:p w14:paraId="277D5A96" w14:textId="0F08FE2B" w:rsidR="00707E87" w:rsidRDefault="00707E87"/>
    <w:p w14:paraId="670B6AA5" w14:textId="3C073088" w:rsidR="00707E87" w:rsidRDefault="00707E87"/>
    <w:p w14:paraId="77C072C2" w14:textId="53B742EC" w:rsidR="00707E87" w:rsidRPr="00707E87" w:rsidRDefault="00707E87" w:rsidP="00707E87">
      <w:pPr>
        <w:spacing w:after="161"/>
        <w:ind w:left="10" w:right="1701" w:hanging="10"/>
        <w:jc w:val="center"/>
        <w:rPr>
          <w:rFonts w:ascii="Verdana" w:eastAsia="Verdana" w:hAnsi="Verdana" w:cs="Verdana"/>
          <w:color w:val="000000"/>
          <w:sz w:val="28"/>
          <w:lang w:eastAsia="es-MX"/>
        </w:rPr>
      </w:pPr>
      <w:r>
        <w:rPr>
          <w:rFonts w:ascii="Verdana" w:eastAsia="Verdana" w:hAnsi="Verdana" w:cs="Verdana"/>
          <w:b/>
          <w:color w:val="000000"/>
          <w:sz w:val="36"/>
          <w:lang w:eastAsia="es-MX"/>
        </w:rPr>
        <w:t xml:space="preserve">             </w:t>
      </w:r>
      <w:r w:rsidRPr="00707E87">
        <w:rPr>
          <w:rFonts w:ascii="Verdana" w:eastAsia="Verdana" w:hAnsi="Verdana" w:cs="Verdana"/>
          <w:b/>
          <w:color w:val="000000"/>
          <w:sz w:val="36"/>
          <w:lang w:eastAsia="es-MX"/>
        </w:rPr>
        <w:t xml:space="preserve">CONTENIDO: </w:t>
      </w:r>
    </w:p>
    <w:p w14:paraId="2CFF6A8C" w14:textId="77777777" w:rsidR="00707E87" w:rsidRPr="00707E87" w:rsidRDefault="00707E87" w:rsidP="00707E87">
      <w:pPr>
        <w:spacing w:after="158"/>
        <w:rPr>
          <w:rFonts w:ascii="Verdana" w:eastAsia="Verdana" w:hAnsi="Verdana" w:cs="Verdana"/>
          <w:color w:val="000000"/>
          <w:sz w:val="28"/>
          <w:lang w:eastAsia="es-MX"/>
        </w:rPr>
      </w:pPr>
      <w:r w:rsidRPr="00707E87">
        <w:rPr>
          <w:rFonts w:ascii="Verdana" w:eastAsia="Verdana" w:hAnsi="Verdana" w:cs="Verdana"/>
          <w:b/>
          <w:color w:val="000000"/>
          <w:sz w:val="36"/>
          <w:lang w:eastAsia="es-MX"/>
        </w:rPr>
        <w:t xml:space="preserve"> </w:t>
      </w:r>
    </w:p>
    <w:p w14:paraId="5DA75041" w14:textId="77777777" w:rsidR="00707E87" w:rsidRPr="00707E87" w:rsidRDefault="00707E87" w:rsidP="00707E87">
      <w:pPr>
        <w:spacing w:after="173"/>
        <w:rPr>
          <w:rFonts w:ascii="Verdana" w:eastAsia="Verdana" w:hAnsi="Verdana" w:cs="Verdana"/>
          <w:color w:val="000000"/>
          <w:sz w:val="28"/>
          <w:lang w:eastAsia="es-MX"/>
        </w:rPr>
      </w:pPr>
      <w:r w:rsidRPr="00707E87">
        <w:rPr>
          <w:rFonts w:ascii="Verdana" w:eastAsia="Verdana" w:hAnsi="Verdana" w:cs="Verdana"/>
          <w:b/>
          <w:color w:val="000000"/>
          <w:sz w:val="36"/>
          <w:lang w:eastAsia="es-MX"/>
        </w:rPr>
        <w:t xml:space="preserve"> </w:t>
      </w:r>
    </w:p>
    <w:p w14:paraId="76BEADD1" w14:textId="77777777" w:rsidR="00707E87" w:rsidRPr="00707E87" w:rsidRDefault="00707E87" w:rsidP="00707E87">
      <w:pPr>
        <w:tabs>
          <w:tab w:val="center" w:pos="4372"/>
          <w:tab w:val="center" w:pos="8636"/>
        </w:tabs>
        <w:spacing w:after="129"/>
        <w:ind w:left="-15"/>
        <w:rPr>
          <w:rFonts w:ascii="Verdana" w:eastAsia="Verdana" w:hAnsi="Verdana" w:cs="Verdana"/>
          <w:color w:val="000000"/>
          <w:sz w:val="28"/>
          <w:lang w:eastAsia="es-MX"/>
        </w:rPr>
      </w:pPr>
      <w:r w:rsidRPr="00707E87">
        <w:rPr>
          <w:rFonts w:ascii="Verdana" w:eastAsia="Verdana" w:hAnsi="Verdana" w:cs="Verdana"/>
          <w:b/>
          <w:color w:val="000000"/>
          <w:sz w:val="36"/>
          <w:lang w:eastAsia="es-MX"/>
        </w:rPr>
        <w:t xml:space="preserve"> </w:t>
      </w:r>
      <w:r w:rsidRPr="00707E87">
        <w:rPr>
          <w:rFonts w:ascii="Verdana" w:eastAsia="Verdana" w:hAnsi="Verdana" w:cs="Verdana"/>
          <w:b/>
          <w:color w:val="000000"/>
          <w:sz w:val="36"/>
          <w:lang w:eastAsia="es-MX"/>
        </w:rPr>
        <w:tab/>
      </w:r>
      <w:r w:rsidRPr="00707E87">
        <w:rPr>
          <w:rFonts w:ascii="Verdana" w:eastAsia="Verdana" w:hAnsi="Verdana" w:cs="Verdana"/>
          <w:color w:val="000000"/>
          <w:sz w:val="32"/>
          <w:lang w:eastAsia="es-MX"/>
        </w:rPr>
        <w:t xml:space="preserve">1.-Reseña Histórica………………………………………… </w:t>
      </w:r>
      <w:r w:rsidRPr="00707E87">
        <w:rPr>
          <w:rFonts w:ascii="Verdana" w:eastAsia="Verdana" w:hAnsi="Verdana" w:cs="Verdana"/>
          <w:color w:val="000000"/>
          <w:sz w:val="32"/>
          <w:lang w:eastAsia="es-MX"/>
        </w:rPr>
        <w:tab/>
      </w:r>
      <w:r w:rsidRPr="00707E87">
        <w:rPr>
          <w:rFonts w:ascii="Verdana" w:eastAsia="Verdana" w:hAnsi="Verdana" w:cs="Verdana"/>
          <w:color w:val="000000"/>
          <w:sz w:val="28"/>
          <w:lang w:eastAsia="es-MX"/>
        </w:rPr>
        <w:t xml:space="preserve"> 3 </w:t>
      </w:r>
    </w:p>
    <w:p w14:paraId="0C1F33D3" w14:textId="77777777" w:rsidR="00707E87" w:rsidRPr="00707E87" w:rsidRDefault="00707E87" w:rsidP="00707E87">
      <w:pPr>
        <w:tabs>
          <w:tab w:val="center" w:pos="4741"/>
        </w:tabs>
        <w:spacing w:after="167"/>
        <w:ind w:left="-15"/>
        <w:rPr>
          <w:rFonts w:ascii="Verdana" w:eastAsia="Verdana" w:hAnsi="Verdana" w:cs="Verdana"/>
          <w:color w:val="000000"/>
          <w:sz w:val="28"/>
          <w:lang w:eastAsia="es-MX"/>
        </w:rPr>
      </w:pPr>
      <w:r w:rsidRPr="00707E87">
        <w:rPr>
          <w:rFonts w:ascii="Verdana" w:eastAsia="Verdana" w:hAnsi="Verdana" w:cs="Verdana"/>
          <w:color w:val="000000"/>
          <w:sz w:val="28"/>
          <w:lang w:eastAsia="es-MX"/>
        </w:rPr>
        <w:t xml:space="preserve"> </w:t>
      </w:r>
      <w:r w:rsidRPr="00707E87">
        <w:rPr>
          <w:rFonts w:ascii="Verdana" w:eastAsia="Verdana" w:hAnsi="Verdana" w:cs="Verdana"/>
          <w:color w:val="000000"/>
          <w:sz w:val="28"/>
          <w:lang w:eastAsia="es-MX"/>
        </w:rPr>
        <w:tab/>
      </w:r>
      <w:r w:rsidRPr="00707E87">
        <w:rPr>
          <w:rFonts w:ascii="Verdana" w:eastAsia="Verdana" w:hAnsi="Verdana" w:cs="Verdana"/>
          <w:color w:val="000000"/>
          <w:sz w:val="32"/>
          <w:lang w:eastAsia="es-MX"/>
        </w:rPr>
        <w:t>2.-Marco Jurídico……………………………………………</w:t>
      </w:r>
      <w:r w:rsidRPr="00707E87">
        <w:rPr>
          <w:rFonts w:ascii="Verdana" w:eastAsia="Verdana" w:hAnsi="Verdana" w:cs="Verdana"/>
          <w:color w:val="000000"/>
          <w:sz w:val="28"/>
          <w:lang w:eastAsia="es-MX"/>
        </w:rPr>
        <w:t xml:space="preserve">…     6 </w:t>
      </w:r>
    </w:p>
    <w:p w14:paraId="2413D3BC" w14:textId="77777777" w:rsidR="00707E87" w:rsidRPr="00707E87" w:rsidRDefault="00707E87" w:rsidP="00707E87">
      <w:pPr>
        <w:tabs>
          <w:tab w:val="center" w:pos="4349"/>
          <w:tab w:val="center" w:pos="8636"/>
        </w:tabs>
        <w:spacing w:after="165"/>
        <w:ind w:left="-15"/>
        <w:rPr>
          <w:rFonts w:ascii="Verdana" w:eastAsia="Verdana" w:hAnsi="Verdana" w:cs="Verdana"/>
          <w:color w:val="000000"/>
          <w:sz w:val="28"/>
          <w:lang w:eastAsia="es-MX"/>
        </w:rPr>
      </w:pPr>
      <w:r w:rsidRPr="00707E87">
        <w:rPr>
          <w:rFonts w:ascii="Verdana" w:eastAsia="Verdana" w:hAnsi="Verdana" w:cs="Verdana"/>
          <w:color w:val="000000"/>
          <w:sz w:val="28"/>
          <w:lang w:eastAsia="es-MX"/>
        </w:rPr>
        <w:t xml:space="preserve"> </w:t>
      </w:r>
      <w:r w:rsidRPr="00707E87">
        <w:rPr>
          <w:rFonts w:ascii="Verdana" w:eastAsia="Verdana" w:hAnsi="Verdana" w:cs="Verdana"/>
          <w:color w:val="000000"/>
          <w:sz w:val="28"/>
          <w:lang w:eastAsia="es-MX"/>
        </w:rPr>
        <w:tab/>
      </w:r>
      <w:r w:rsidRPr="00707E87">
        <w:rPr>
          <w:rFonts w:ascii="Verdana" w:eastAsia="Verdana" w:hAnsi="Verdana" w:cs="Verdana"/>
          <w:color w:val="000000"/>
          <w:sz w:val="32"/>
          <w:lang w:eastAsia="es-MX"/>
        </w:rPr>
        <w:t>3.-Justificación</w:t>
      </w:r>
      <w:r w:rsidRPr="00707E87">
        <w:rPr>
          <w:rFonts w:ascii="Verdana" w:eastAsia="Verdana" w:hAnsi="Verdana" w:cs="Verdana"/>
          <w:color w:val="000000"/>
          <w:sz w:val="28"/>
          <w:lang w:eastAsia="es-MX"/>
        </w:rPr>
        <w:t>………</w:t>
      </w:r>
      <w:r w:rsidRPr="00707E87">
        <w:rPr>
          <w:rFonts w:ascii="Verdana" w:eastAsia="Verdana" w:hAnsi="Verdana" w:cs="Verdana"/>
          <w:color w:val="000000"/>
          <w:sz w:val="32"/>
          <w:lang w:eastAsia="es-MX"/>
        </w:rPr>
        <w:t>…………………………………………</w:t>
      </w:r>
      <w:r w:rsidRPr="00707E87">
        <w:rPr>
          <w:rFonts w:ascii="Verdana" w:eastAsia="Verdana" w:hAnsi="Verdana" w:cs="Verdana"/>
          <w:color w:val="000000"/>
          <w:sz w:val="28"/>
          <w:lang w:eastAsia="es-MX"/>
        </w:rPr>
        <w:t xml:space="preserve">  </w:t>
      </w:r>
      <w:r w:rsidRPr="00707E87">
        <w:rPr>
          <w:rFonts w:ascii="Verdana" w:eastAsia="Verdana" w:hAnsi="Verdana" w:cs="Verdana"/>
          <w:color w:val="000000"/>
          <w:sz w:val="28"/>
          <w:lang w:eastAsia="es-MX"/>
        </w:rPr>
        <w:tab/>
        <w:t xml:space="preserve"> 7 </w:t>
      </w:r>
    </w:p>
    <w:p w14:paraId="27AEA1F9" w14:textId="77777777" w:rsidR="00707E87" w:rsidRPr="00707E87" w:rsidRDefault="00707E87" w:rsidP="00707E87">
      <w:pPr>
        <w:tabs>
          <w:tab w:val="center" w:pos="4346"/>
          <w:tab w:val="center" w:pos="8636"/>
        </w:tabs>
        <w:spacing w:after="167"/>
        <w:ind w:left="-15"/>
        <w:rPr>
          <w:rFonts w:ascii="Verdana" w:eastAsia="Verdana" w:hAnsi="Verdana" w:cs="Verdana"/>
          <w:color w:val="000000"/>
          <w:sz w:val="28"/>
          <w:lang w:eastAsia="es-MX"/>
        </w:rPr>
      </w:pPr>
      <w:r w:rsidRPr="00707E87">
        <w:rPr>
          <w:rFonts w:ascii="Verdana" w:eastAsia="Verdana" w:hAnsi="Verdana" w:cs="Verdana"/>
          <w:color w:val="000000"/>
          <w:sz w:val="28"/>
          <w:lang w:eastAsia="es-MX"/>
        </w:rPr>
        <w:t xml:space="preserve"> </w:t>
      </w:r>
      <w:r w:rsidRPr="00707E87">
        <w:rPr>
          <w:rFonts w:ascii="Verdana" w:eastAsia="Verdana" w:hAnsi="Verdana" w:cs="Verdana"/>
          <w:color w:val="000000"/>
          <w:sz w:val="28"/>
          <w:lang w:eastAsia="es-MX"/>
        </w:rPr>
        <w:tab/>
      </w:r>
      <w:r w:rsidRPr="00707E87">
        <w:rPr>
          <w:rFonts w:ascii="Verdana" w:eastAsia="Verdana" w:hAnsi="Verdana" w:cs="Verdana"/>
          <w:color w:val="000000"/>
          <w:sz w:val="32"/>
          <w:lang w:eastAsia="es-MX"/>
        </w:rPr>
        <w:t>4.-Organigrama………………………………………………</w:t>
      </w:r>
      <w:r w:rsidRPr="00707E87">
        <w:rPr>
          <w:rFonts w:ascii="Verdana" w:eastAsia="Verdana" w:hAnsi="Verdana" w:cs="Verdana"/>
          <w:color w:val="000000"/>
          <w:sz w:val="28"/>
          <w:lang w:eastAsia="es-MX"/>
        </w:rPr>
        <w:t xml:space="preserve">  </w:t>
      </w:r>
      <w:r w:rsidRPr="00707E87">
        <w:rPr>
          <w:rFonts w:ascii="Verdana" w:eastAsia="Verdana" w:hAnsi="Verdana" w:cs="Verdana"/>
          <w:color w:val="000000"/>
          <w:sz w:val="28"/>
          <w:lang w:eastAsia="es-MX"/>
        </w:rPr>
        <w:tab/>
        <w:t xml:space="preserve"> 8</w:t>
      </w:r>
      <w:r w:rsidRPr="00707E87">
        <w:rPr>
          <w:rFonts w:ascii="Verdana" w:eastAsia="Verdana" w:hAnsi="Verdana" w:cs="Verdana"/>
          <w:color w:val="000000"/>
          <w:sz w:val="32"/>
          <w:lang w:eastAsia="es-MX"/>
        </w:rPr>
        <w:t xml:space="preserve"> </w:t>
      </w:r>
    </w:p>
    <w:p w14:paraId="71889CA7" w14:textId="77777777" w:rsidR="00707E87" w:rsidRPr="00707E87" w:rsidRDefault="00707E87" w:rsidP="00707E87">
      <w:pPr>
        <w:tabs>
          <w:tab w:val="center" w:pos="4741"/>
        </w:tabs>
        <w:spacing w:after="165"/>
        <w:ind w:left="-15"/>
        <w:rPr>
          <w:rFonts w:ascii="Verdana" w:eastAsia="Verdana" w:hAnsi="Verdana" w:cs="Verdana"/>
          <w:color w:val="000000"/>
          <w:sz w:val="28"/>
          <w:lang w:eastAsia="es-MX"/>
        </w:rPr>
      </w:pPr>
      <w:r w:rsidRPr="00707E87">
        <w:rPr>
          <w:rFonts w:ascii="Verdana" w:eastAsia="Verdana" w:hAnsi="Verdana" w:cs="Verdana"/>
          <w:color w:val="000000"/>
          <w:sz w:val="28"/>
          <w:lang w:eastAsia="es-MX"/>
        </w:rPr>
        <w:t xml:space="preserve"> </w:t>
      </w:r>
      <w:r w:rsidRPr="00707E87">
        <w:rPr>
          <w:rFonts w:ascii="Verdana" w:eastAsia="Verdana" w:hAnsi="Verdana" w:cs="Verdana"/>
          <w:color w:val="000000"/>
          <w:sz w:val="28"/>
          <w:lang w:eastAsia="es-MX"/>
        </w:rPr>
        <w:tab/>
      </w:r>
      <w:r w:rsidRPr="00707E87">
        <w:rPr>
          <w:rFonts w:ascii="Verdana" w:eastAsia="Verdana" w:hAnsi="Verdana" w:cs="Verdana"/>
          <w:color w:val="000000"/>
          <w:sz w:val="32"/>
          <w:lang w:eastAsia="es-MX"/>
        </w:rPr>
        <w:t>5.-Descripción de funciones……………………………</w:t>
      </w:r>
      <w:r w:rsidRPr="00707E87">
        <w:rPr>
          <w:rFonts w:ascii="Verdana" w:eastAsia="Verdana" w:hAnsi="Verdana" w:cs="Verdana"/>
          <w:color w:val="000000"/>
          <w:sz w:val="28"/>
          <w:lang w:eastAsia="es-MX"/>
        </w:rPr>
        <w:t xml:space="preserve">      9 </w:t>
      </w:r>
    </w:p>
    <w:p w14:paraId="20EEB2A6" w14:textId="77777777" w:rsidR="00707E87" w:rsidRPr="00707E87" w:rsidRDefault="00707E87" w:rsidP="00707E87">
      <w:pPr>
        <w:tabs>
          <w:tab w:val="center" w:pos="4766"/>
        </w:tabs>
        <w:spacing w:after="165"/>
        <w:ind w:left="-15"/>
        <w:rPr>
          <w:rFonts w:ascii="Verdana" w:eastAsia="Verdana" w:hAnsi="Verdana" w:cs="Verdana"/>
          <w:color w:val="000000"/>
          <w:sz w:val="28"/>
          <w:lang w:eastAsia="es-MX"/>
        </w:rPr>
      </w:pPr>
      <w:r w:rsidRPr="00707E87">
        <w:rPr>
          <w:rFonts w:ascii="Verdana" w:eastAsia="Verdana" w:hAnsi="Verdana" w:cs="Verdana"/>
          <w:color w:val="000000"/>
          <w:sz w:val="28"/>
          <w:lang w:eastAsia="es-MX"/>
        </w:rPr>
        <w:t xml:space="preserve"> </w:t>
      </w:r>
      <w:r w:rsidRPr="00707E87">
        <w:rPr>
          <w:rFonts w:ascii="Verdana" w:eastAsia="Verdana" w:hAnsi="Verdana" w:cs="Verdana"/>
          <w:color w:val="000000"/>
          <w:sz w:val="28"/>
          <w:lang w:eastAsia="es-MX"/>
        </w:rPr>
        <w:tab/>
      </w:r>
      <w:r w:rsidRPr="00707E87">
        <w:rPr>
          <w:rFonts w:ascii="Verdana" w:eastAsia="Verdana" w:hAnsi="Verdana" w:cs="Verdana"/>
          <w:color w:val="000000"/>
          <w:sz w:val="32"/>
          <w:lang w:eastAsia="es-MX"/>
        </w:rPr>
        <w:t>6.-Objetivos Generales……………………………………</w:t>
      </w:r>
      <w:r w:rsidRPr="00707E87">
        <w:rPr>
          <w:rFonts w:ascii="Verdana" w:eastAsia="Verdana" w:hAnsi="Verdana" w:cs="Verdana"/>
          <w:color w:val="000000"/>
          <w:sz w:val="28"/>
          <w:lang w:eastAsia="es-MX"/>
        </w:rPr>
        <w:t xml:space="preserve">    19 </w:t>
      </w:r>
    </w:p>
    <w:p w14:paraId="00484713" w14:textId="77777777" w:rsidR="00707E87" w:rsidRPr="00707E87" w:rsidRDefault="00707E87" w:rsidP="00707E87">
      <w:pPr>
        <w:tabs>
          <w:tab w:val="center" w:pos="4750"/>
        </w:tabs>
        <w:spacing w:after="165"/>
        <w:ind w:left="-15"/>
        <w:rPr>
          <w:rFonts w:ascii="Verdana" w:eastAsia="Verdana" w:hAnsi="Verdana" w:cs="Verdana"/>
          <w:color w:val="000000"/>
          <w:sz w:val="28"/>
          <w:lang w:eastAsia="es-MX"/>
        </w:rPr>
      </w:pPr>
      <w:r w:rsidRPr="00707E87">
        <w:rPr>
          <w:rFonts w:ascii="Verdana" w:eastAsia="Verdana" w:hAnsi="Verdana" w:cs="Verdana"/>
          <w:color w:val="000000"/>
          <w:sz w:val="28"/>
          <w:lang w:eastAsia="es-MX"/>
        </w:rPr>
        <w:t xml:space="preserve"> </w:t>
      </w:r>
      <w:r w:rsidRPr="00707E87">
        <w:rPr>
          <w:rFonts w:ascii="Verdana" w:eastAsia="Verdana" w:hAnsi="Verdana" w:cs="Verdana"/>
          <w:color w:val="000000"/>
          <w:sz w:val="28"/>
          <w:lang w:eastAsia="es-MX"/>
        </w:rPr>
        <w:tab/>
      </w:r>
      <w:r w:rsidRPr="00707E87">
        <w:rPr>
          <w:rFonts w:ascii="Verdana" w:eastAsia="Verdana" w:hAnsi="Verdana" w:cs="Verdana"/>
          <w:color w:val="000000"/>
          <w:sz w:val="32"/>
          <w:lang w:eastAsia="es-MX"/>
        </w:rPr>
        <w:t>7.-Objetivo Específico………………………………………</w:t>
      </w:r>
      <w:r w:rsidRPr="00707E87">
        <w:rPr>
          <w:rFonts w:ascii="Verdana" w:eastAsia="Verdana" w:hAnsi="Verdana" w:cs="Verdana"/>
          <w:color w:val="000000"/>
          <w:sz w:val="28"/>
          <w:lang w:eastAsia="es-MX"/>
        </w:rPr>
        <w:t xml:space="preserve">   20 </w:t>
      </w:r>
    </w:p>
    <w:p w14:paraId="6FDB634A" w14:textId="77777777" w:rsidR="00707E87" w:rsidRPr="00707E87" w:rsidRDefault="00707E87" w:rsidP="00707E87">
      <w:pPr>
        <w:tabs>
          <w:tab w:val="center" w:pos="4770"/>
        </w:tabs>
        <w:spacing w:after="165"/>
        <w:ind w:left="-15"/>
        <w:rPr>
          <w:rFonts w:ascii="Verdana" w:eastAsia="Verdana" w:hAnsi="Verdana" w:cs="Verdana"/>
          <w:color w:val="000000"/>
          <w:sz w:val="28"/>
          <w:lang w:eastAsia="es-MX"/>
        </w:rPr>
      </w:pPr>
      <w:r w:rsidRPr="00707E87">
        <w:rPr>
          <w:rFonts w:ascii="Verdana" w:eastAsia="Verdana" w:hAnsi="Verdana" w:cs="Verdana"/>
          <w:color w:val="000000"/>
          <w:sz w:val="28"/>
          <w:lang w:eastAsia="es-MX"/>
        </w:rPr>
        <w:t xml:space="preserve"> </w:t>
      </w:r>
      <w:r w:rsidRPr="00707E87">
        <w:rPr>
          <w:rFonts w:ascii="Verdana" w:eastAsia="Verdana" w:hAnsi="Verdana" w:cs="Verdana"/>
          <w:color w:val="000000"/>
          <w:sz w:val="28"/>
          <w:lang w:eastAsia="es-MX"/>
        </w:rPr>
        <w:tab/>
      </w:r>
      <w:r w:rsidRPr="00707E87">
        <w:rPr>
          <w:rFonts w:ascii="Verdana" w:eastAsia="Verdana" w:hAnsi="Verdana" w:cs="Verdana"/>
          <w:color w:val="000000"/>
          <w:sz w:val="32"/>
          <w:lang w:eastAsia="es-MX"/>
        </w:rPr>
        <w:t>8.-Población Objetivo………………………………………</w:t>
      </w:r>
      <w:r w:rsidRPr="00707E87">
        <w:rPr>
          <w:rFonts w:ascii="Verdana" w:eastAsia="Verdana" w:hAnsi="Verdana" w:cs="Verdana"/>
          <w:color w:val="000000"/>
          <w:sz w:val="28"/>
          <w:lang w:eastAsia="es-MX"/>
        </w:rPr>
        <w:t xml:space="preserve">    21 </w:t>
      </w:r>
    </w:p>
    <w:p w14:paraId="4E7D0159" w14:textId="77777777" w:rsidR="00707E87" w:rsidRPr="00707E87" w:rsidRDefault="00707E87" w:rsidP="00707E87">
      <w:pPr>
        <w:tabs>
          <w:tab w:val="center" w:pos="4758"/>
        </w:tabs>
        <w:spacing w:after="167"/>
        <w:ind w:left="-15"/>
        <w:rPr>
          <w:rFonts w:ascii="Verdana" w:eastAsia="Verdana" w:hAnsi="Verdana" w:cs="Verdana"/>
          <w:color w:val="000000"/>
          <w:sz w:val="28"/>
          <w:lang w:eastAsia="es-MX"/>
        </w:rPr>
      </w:pPr>
      <w:r w:rsidRPr="00707E87">
        <w:rPr>
          <w:rFonts w:ascii="Verdana" w:eastAsia="Verdana" w:hAnsi="Verdana" w:cs="Verdana"/>
          <w:color w:val="000000"/>
          <w:sz w:val="28"/>
          <w:lang w:eastAsia="es-MX"/>
        </w:rPr>
        <w:t xml:space="preserve"> </w:t>
      </w:r>
      <w:r w:rsidRPr="00707E87">
        <w:rPr>
          <w:rFonts w:ascii="Verdana" w:eastAsia="Verdana" w:hAnsi="Verdana" w:cs="Verdana"/>
          <w:color w:val="000000"/>
          <w:sz w:val="28"/>
          <w:lang w:eastAsia="es-MX"/>
        </w:rPr>
        <w:tab/>
      </w:r>
      <w:r w:rsidRPr="00707E87">
        <w:rPr>
          <w:rFonts w:ascii="Verdana" w:eastAsia="Verdana" w:hAnsi="Verdana" w:cs="Verdana"/>
          <w:color w:val="000000"/>
          <w:sz w:val="32"/>
          <w:lang w:eastAsia="es-MX"/>
        </w:rPr>
        <w:t>9.-Flujograma…………………………………………………</w:t>
      </w:r>
      <w:r w:rsidRPr="00707E87">
        <w:rPr>
          <w:rFonts w:ascii="Verdana" w:eastAsia="Verdana" w:hAnsi="Verdana" w:cs="Verdana"/>
          <w:color w:val="000000"/>
          <w:sz w:val="28"/>
          <w:lang w:eastAsia="es-MX"/>
        </w:rPr>
        <w:t xml:space="preserve">     22 </w:t>
      </w:r>
    </w:p>
    <w:p w14:paraId="6F6702BC" w14:textId="77777777" w:rsidR="00834623" w:rsidRDefault="00707E87" w:rsidP="00707E87">
      <w:pPr>
        <w:spacing w:after="122"/>
        <w:ind w:left="-5" w:hanging="10"/>
        <w:rPr>
          <w:rFonts w:ascii="Verdana" w:eastAsia="Verdana" w:hAnsi="Verdana" w:cs="Verdana"/>
          <w:color w:val="000000"/>
          <w:sz w:val="28"/>
          <w:lang w:eastAsia="es-MX"/>
        </w:rPr>
      </w:pPr>
      <w:r w:rsidRPr="00707E87">
        <w:rPr>
          <w:rFonts w:ascii="Verdana" w:eastAsia="Verdana" w:hAnsi="Verdana" w:cs="Verdana"/>
          <w:color w:val="000000"/>
          <w:sz w:val="28"/>
          <w:lang w:eastAsia="es-MX"/>
        </w:rPr>
        <w:t xml:space="preserve">     </w:t>
      </w:r>
      <w:r w:rsidRPr="00707E87">
        <w:rPr>
          <w:rFonts w:ascii="Verdana" w:eastAsia="Verdana" w:hAnsi="Verdana" w:cs="Verdana"/>
          <w:color w:val="000000"/>
          <w:sz w:val="32"/>
          <w:lang w:eastAsia="es-MX"/>
        </w:rPr>
        <w:t>10.-Servicios ………………………………………………………</w:t>
      </w:r>
      <w:r w:rsidRPr="00707E87">
        <w:rPr>
          <w:rFonts w:ascii="Verdana" w:eastAsia="Verdana" w:hAnsi="Verdana" w:cs="Verdana"/>
          <w:color w:val="000000"/>
          <w:sz w:val="28"/>
          <w:lang w:eastAsia="es-MX"/>
        </w:rPr>
        <w:t xml:space="preserve">  23</w:t>
      </w:r>
    </w:p>
    <w:p w14:paraId="2CA9981D" w14:textId="248E2164" w:rsidR="00707E87" w:rsidRDefault="00D93210" w:rsidP="00707E87">
      <w:pPr>
        <w:spacing w:after="122"/>
        <w:ind w:left="-5" w:hanging="10"/>
        <w:rPr>
          <w:rFonts w:ascii="Verdana" w:eastAsia="Verdana" w:hAnsi="Verdana" w:cs="Verdana"/>
          <w:color w:val="000000"/>
          <w:sz w:val="28"/>
          <w:lang w:eastAsia="es-MX"/>
        </w:rPr>
      </w:pPr>
      <w:r>
        <w:rPr>
          <w:rFonts w:ascii="Verdana" w:eastAsia="Verdana" w:hAnsi="Verdana" w:cs="Verdana"/>
          <w:color w:val="000000"/>
          <w:sz w:val="32"/>
          <w:lang w:eastAsia="es-MX"/>
        </w:rPr>
        <w:t xml:space="preserve">    </w:t>
      </w:r>
      <w:r w:rsidRPr="00707E87">
        <w:rPr>
          <w:rFonts w:ascii="Verdana" w:eastAsia="Verdana" w:hAnsi="Verdana" w:cs="Verdana"/>
          <w:color w:val="000000"/>
          <w:sz w:val="32"/>
          <w:lang w:eastAsia="es-MX"/>
        </w:rPr>
        <w:t>1</w:t>
      </w:r>
      <w:r>
        <w:rPr>
          <w:rFonts w:ascii="Verdana" w:eastAsia="Verdana" w:hAnsi="Verdana" w:cs="Verdana"/>
          <w:color w:val="000000"/>
          <w:sz w:val="32"/>
          <w:lang w:eastAsia="es-MX"/>
        </w:rPr>
        <w:t>1</w:t>
      </w:r>
      <w:r w:rsidRPr="00707E87">
        <w:rPr>
          <w:rFonts w:ascii="Verdana" w:eastAsia="Verdana" w:hAnsi="Verdana" w:cs="Verdana"/>
          <w:color w:val="000000"/>
          <w:sz w:val="32"/>
          <w:lang w:eastAsia="es-MX"/>
        </w:rPr>
        <w:t>.-</w:t>
      </w:r>
      <w:r w:rsidR="003558CC">
        <w:rPr>
          <w:rFonts w:ascii="Verdana" w:eastAsia="Verdana" w:hAnsi="Verdana" w:cs="Verdana"/>
          <w:color w:val="000000"/>
          <w:sz w:val="32"/>
          <w:lang w:eastAsia="es-MX"/>
        </w:rPr>
        <w:t>Planta Arquitectónica</w:t>
      </w:r>
      <w:r w:rsidRPr="00707E87">
        <w:rPr>
          <w:rFonts w:ascii="Verdana" w:eastAsia="Verdana" w:hAnsi="Verdana" w:cs="Verdana"/>
          <w:color w:val="000000"/>
          <w:sz w:val="32"/>
          <w:lang w:eastAsia="es-MX"/>
        </w:rPr>
        <w:t>……………………………………</w:t>
      </w:r>
      <w:r w:rsidRPr="00707E87">
        <w:rPr>
          <w:rFonts w:ascii="Verdana" w:eastAsia="Verdana" w:hAnsi="Verdana" w:cs="Verdana"/>
          <w:color w:val="000000"/>
          <w:sz w:val="28"/>
          <w:lang w:eastAsia="es-MX"/>
        </w:rPr>
        <w:t xml:space="preserve">  2</w:t>
      </w:r>
      <w:r w:rsidR="0058351E">
        <w:rPr>
          <w:rFonts w:ascii="Verdana" w:eastAsia="Verdana" w:hAnsi="Verdana" w:cs="Verdana"/>
          <w:color w:val="000000"/>
          <w:sz w:val="28"/>
          <w:lang w:eastAsia="es-MX"/>
        </w:rPr>
        <w:t>5</w:t>
      </w:r>
      <w:r w:rsidRPr="00707E87">
        <w:rPr>
          <w:rFonts w:ascii="Verdana" w:eastAsia="Verdana" w:hAnsi="Verdana" w:cs="Verdana"/>
          <w:color w:val="000000"/>
          <w:sz w:val="28"/>
          <w:lang w:eastAsia="es-MX"/>
        </w:rPr>
        <w:t xml:space="preserve"> </w:t>
      </w:r>
      <w:r w:rsidR="00707E87" w:rsidRPr="00707E87">
        <w:rPr>
          <w:rFonts w:ascii="Verdana" w:eastAsia="Verdana" w:hAnsi="Verdana" w:cs="Verdana"/>
          <w:color w:val="000000"/>
          <w:sz w:val="28"/>
          <w:lang w:eastAsia="es-MX"/>
        </w:rPr>
        <w:t xml:space="preserve"> </w:t>
      </w:r>
    </w:p>
    <w:p w14:paraId="7BDE1467" w14:textId="32F471C4" w:rsidR="00834623" w:rsidRPr="00707E87" w:rsidRDefault="00834623" w:rsidP="00707E87">
      <w:pPr>
        <w:spacing w:after="122"/>
        <w:ind w:left="-5" w:hanging="10"/>
        <w:rPr>
          <w:rFonts w:ascii="Verdana" w:eastAsia="Verdana" w:hAnsi="Verdana" w:cs="Verdana"/>
          <w:color w:val="000000"/>
          <w:sz w:val="28"/>
          <w:lang w:eastAsia="es-MX"/>
        </w:rPr>
      </w:pPr>
      <w:r>
        <w:rPr>
          <w:rFonts w:ascii="Verdana" w:eastAsia="Verdana" w:hAnsi="Verdana" w:cs="Verdana"/>
          <w:color w:val="000000"/>
          <w:sz w:val="28"/>
          <w:lang w:eastAsia="es-MX"/>
        </w:rPr>
        <w:tab/>
      </w:r>
      <w:r>
        <w:rPr>
          <w:rFonts w:ascii="Verdana" w:eastAsia="Verdana" w:hAnsi="Verdana" w:cs="Verdana"/>
          <w:color w:val="000000"/>
          <w:sz w:val="28"/>
          <w:lang w:eastAsia="es-MX"/>
        </w:rPr>
        <w:tab/>
        <w:t xml:space="preserve">     </w:t>
      </w:r>
    </w:p>
    <w:p w14:paraId="013D4FC7" w14:textId="77777777" w:rsidR="00707E87" w:rsidRPr="00707E87" w:rsidRDefault="00707E87" w:rsidP="00707E87">
      <w:pPr>
        <w:spacing w:after="173"/>
        <w:rPr>
          <w:rFonts w:ascii="Verdana" w:eastAsia="Verdana" w:hAnsi="Verdana" w:cs="Verdana"/>
          <w:color w:val="000000"/>
          <w:sz w:val="28"/>
          <w:lang w:eastAsia="es-MX"/>
        </w:rPr>
      </w:pPr>
      <w:r w:rsidRPr="00707E87">
        <w:rPr>
          <w:rFonts w:ascii="Verdana" w:eastAsia="Verdana" w:hAnsi="Verdana" w:cs="Verdana"/>
          <w:color w:val="000000"/>
          <w:sz w:val="28"/>
          <w:lang w:eastAsia="es-MX"/>
        </w:rPr>
        <w:t xml:space="preserve"> </w:t>
      </w:r>
    </w:p>
    <w:p w14:paraId="7ADD9D28" w14:textId="22E2F9E0" w:rsidR="00707E87" w:rsidRDefault="00707E87"/>
    <w:p w14:paraId="7898C10A" w14:textId="1732A574" w:rsidR="00707E87" w:rsidRDefault="00707E87"/>
    <w:p w14:paraId="0D0220B2" w14:textId="25AD0011" w:rsidR="00707E87" w:rsidRDefault="00707E87"/>
    <w:p w14:paraId="78E856E0" w14:textId="0459D341" w:rsidR="00707E87" w:rsidRDefault="00707E87"/>
    <w:p w14:paraId="050A0C1B" w14:textId="6D7F10B8" w:rsidR="00707E87" w:rsidRDefault="00707E87"/>
    <w:p w14:paraId="3EB1436D" w14:textId="31748BAF" w:rsidR="00707E87" w:rsidRDefault="00707E87"/>
    <w:p w14:paraId="5F1F7F4E" w14:textId="5663BF28" w:rsidR="00707E87" w:rsidRDefault="00707E87"/>
    <w:p w14:paraId="5CC62262" w14:textId="3821E8FC" w:rsidR="00707E87" w:rsidRDefault="00707E87"/>
    <w:p w14:paraId="6314808F" w14:textId="36EAD3AE" w:rsidR="00707E87" w:rsidRPr="00707E87" w:rsidRDefault="00707E87" w:rsidP="00707E87">
      <w:pPr>
        <w:keepNext/>
        <w:keepLines/>
        <w:tabs>
          <w:tab w:val="center" w:pos="4597"/>
        </w:tabs>
        <w:spacing w:after="0"/>
        <w:outlineLvl w:val="0"/>
        <w:rPr>
          <w:rFonts w:ascii="Verdana" w:eastAsia="Verdana" w:hAnsi="Verdana" w:cs="Verdana"/>
          <w:b/>
          <w:color w:val="000000"/>
          <w:sz w:val="36"/>
          <w:lang w:eastAsia="es-MX"/>
        </w:rPr>
      </w:pPr>
      <w:r w:rsidRPr="00707E87">
        <w:rPr>
          <w:rFonts w:ascii="Verdana" w:eastAsia="Verdana" w:hAnsi="Verdana" w:cs="Verdana"/>
          <w:b/>
          <w:noProof/>
          <w:color w:val="000000"/>
          <w:sz w:val="36"/>
          <w:lang w:eastAsia="es-MX"/>
        </w:rPr>
        <w:t xml:space="preserve">       </w:t>
      </w:r>
      <w:r w:rsidRPr="00707E87">
        <w:rPr>
          <w:rFonts w:ascii="Verdana" w:eastAsia="Verdana" w:hAnsi="Verdana" w:cs="Verdana"/>
          <w:b/>
          <w:color w:val="000000"/>
          <w:sz w:val="36"/>
          <w:lang w:eastAsia="es-MX"/>
        </w:rPr>
        <w:t xml:space="preserve"> </w:t>
      </w:r>
      <w:r w:rsidR="0058351E">
        <w:rPr>
          <w:rFonts w:ascii="Verdana" w:eastAsia="Verdana" w:hAnsi="Verdana" w:cs="Verdana"/>
          <w:b/>
          <w:color w:val="000000"/>
          <w:sz w:val="36"/>
          <w:lang w:eastAsia="es-MX"/>
        </w:rPr>
        <w:t xml:space="preserve">     </w:t>
      </w:r>
      <w:r w:rsidRPr="00707E87">
        <w:rPr>
          <w:rFonts w:ascii="Verdana" w:eastAsia="Verdana" w:hAnsi="Verdana" w:cs="Verdana"/>
          <w:b/>
          <w:color w:val="000000"/>
          <w:sz w:val="36"/>
          <w:lang w:eastAsia="es-MX"/>
        </w:rPr>
        <w:t xml:space="preserve"> 1.</w:t>
      </w:r>
      <w:r w:rsidRPr="00707E87">
        <w:rPr>
          <w:rFonts w:ascii="Arial" w:eastAsia="Arial" w:hAnsi="Arial" w:cs="Arial"/>
          <w:b/>
          <w:color w:val="000000"/>
          <w:sz w:val="36"/>
          <w:lang w:eastAsia="es-MX"/>
        </w:rPr>
        <w:t xml:space="preserve"> </w:t>
      </w:r>
      <w:r w:rsidRPr="00707E87">
        <w:rPr>
          <w:rFonts w:ascii="Calibri" w:eastAsia="Calibri" w:hAnsi="Calibri" w:cs="Calibri"/>
          <w:color w:val="000000"/>
          <w:sz w:val="36"/>
          <w:vertAlign w:val="subscript"/>
          <w:lang w:eastAsia="es-MX"/>
        </w:rPr>
        <w:t xml:space="preserve"> </w:t>
      </w:r>
      <w:r w:rsidRPr="00707E87">
        <w:rPr>
          <w:rFonts w:ascii="Verdana" w:eastAsia="Verdana" w:hAnsi="Verdana" w:cs="Verdana"/>
          <w:b/>
          <w:color w:val="000000"/>
          <w:sz w:val="36"/>
          <w:lang w:eastAsia="es-MX"/>
        </w:rPr>
        <w:t xml:space="preserve">RESEÑA HISTÓRICA </w:t>
      </w:r>
    </w:p>
    <w:p w14:paraId="2494C851" w14:textId="77777777" w:rsidR="00707E87" w:rsidRPr="00707E87" w:rsidRDefault="00707E87" w:rsidP="00707E87">
      <w:pPr>
        <w:spacing w:after="311"/>
        <w:ind w:right="1080"/>
        <w:rPr>
          <w:rFonts w:ascii="Verdana" w:eastAsia="Verdana" w:hAnsi="Verdana" w:cs="Verdana"/>
          <w:color w:val="000000"/>
          <w:sz w:val="28"/>
          <w:lang w:eastAsia="es-MX"/>
        </w:rPr>
      </w:pPr>
      <w:r w:rsidRPr="00707E87">
        <w:rPr>
          <w:rFonts w:ascii="Calibri" w:eastAsia="Calibri" w:hAnsi="Calibri" w:cs="Calibri"/>
          <w:color w:val="000000"/>
          <w:lang w:eastAsia="es-MX"/>
        </w:rPr>
        <w:t xml:space="preserve"> </w:t>
      </w:r>
    </w:p>
    <w:p w14:paraId="7AD58125" w14:textId="77777777" w:rsidR="00707E87" w:rsidRPr="00707E87" w:rsidRDefault="00707E87" w:rsidP="00707E87">
      <w:pPr>
        <w:spacing w:after="139"/>
        <w:rPr>
          <w:rFonts w:ascii="Verdana" w:eastAsia="Verdana" w:hAnsi="Verdana" w:cs="Verdana"/>
          <w:color w:val="000000"/>
          <w:sz w:val="28"/>
          <w:lang w:eastAsia="es-MX"/>
        </w:rPr>
      </w:pPr>
      <w:r w:rsidRPr="00707E87">
        <w:rPr>
          <w:rFonts w:ascii="Verdana" w:eastAsia="Verdana" w:hAnsi="Verdana" w:cs="Verdana"/>
          <w:b/>
          <w:color w:val="000000"/>
          <w:sz w:val="36"/>
          <w:lang w:eastAsia="es-MX"/>
        </w:rPr>
        <w:t xml:space="preserve"> </w:t>
      </w:r>
    </w:p>
    <w:p w14:paraId="6BC871B5" w14:textId="77777777" w:rsidR="00707E87" w:rsidRPr="00707E87" w:rsidRDefault="00707E87" w:rsidP="00707E87">
      <w:pPr>
        <w:spacing w:after="156" w:line="260" w:lineRule="auto"/>
        <w:ind w:left="53" w:right="49" w:firstLine="655"/>
        <w:jc w:val="both"/>
        <w:rPr>
          <w:rFonts w:ascii="Verdana" w:eastAsia="Verdana" w:hAnsi="Verdana" w:cs="Verdana"/>
          <w:color w:val="000000"/>
          <w:sz w:val="28"/>
          <w:lang w:eastAsia="es-MX"/>
        </w:rPr>
      </w:pPr>
      <w:r w:rsidRPr="00707E87">
        <w:rPr>
          <w:rFonts w:ascii="Verdana" w:eastAsia="Verdana" w:hAnsi="Verdana" w:cs="Verdana"/>
          <w:color w:val="000000"/>
          <w:sz w:val="28"/>
          <w:lang w:eastAsia="es-MX"/>
        </w:rPr>
        <w:t xml:space="preserve">El sistema para el Desarrollo Integral de la Familia ha sufrido innumerables cambios, pero siempre desde la perspectiva de una ayuda humanitaria, Integral e Incluyente, por lo que se han apoyado a diferentes municipios del estado para llevar a cabo la asistencia y la profesionalización de servicios para personas con discapacidad; creando así las unidades básicas y regionales de rehabilitación. </w:t>
      </w:r>
    </w:p>
    <w:p w14:paraId="03BF23F8" w14:textId="77777777" w:rsidR="00707E87" w:rsidRPr="00707E87" w:rsidRDefault="00707E87" w:rsidP="00707E87">
      <w:pPr>
        <w:spacing w:after="159" w:line="260" w:lineRule="auto"/>
        <w:ind w:left="53" w:right="49" w:firstLine="655"/>
        <w:jc w:val="both"/>
        <w:rPr>
          <w:rFonts w:ascii="Verdana" w:eastAsia="Verdana" w:hAnsi="Verdana" w:cs="Verdana"/>
          <w:color w:val="000000"/>
          <w:sz w:val="28"/>
          <w:lang w:eastAsia="es-MX"/>
        </w:rPr>
      </w:pPr>
      <w:r w:rsidRPr="00707E87">
        <w:rPr>
          <w:rFonts w:ascii="Verdana" w:eastAsia="Verdana" w:hAnsi="Verdana" w:cs="Verdana"/>
          <w:color w:val="000000"/>
          <w:sz w:val="28"/>
          <w:lang w:eastAsia="es-MX"/>
        </w:rPr>
        <w:t xml:space="preserve">Esto se ha logrado gracias a la participación de autoridades estatales y municipales para poder dotar de este servicio a la población en donde se requiere.  </w:t>
      </w:r>
    </w:p>
    <w:p w14:paraId="56D39445" w14:textId="77777777" w:rsidR="00707E87" w:rsidRPr="00707E87" w:rsidRDefault="00707E87" w:rsidP="00707E87">
      <w:pPr>
        <w:spacing w:after="159" w:line="260" w:lineRule="auto"/>
        <w:ind w:right="49"/>
        <w:jc w:val="both"/>
        <w:rPr>
          <w:rFonts w:ascii="Verdana" w:eastAsia="Verdana" w:hAnsi="Verdana" w:cs="Verdana"/>
          <w:color w:val="000000"/>
          <w:sz w:val="28"/>
          <w:lang w:eastAsia="es-MX"/>
        </w:rPr>
      </w:pPr>
      <w:r w:rsidRPr="00707E87">
        <w:rPr>
          <w:rFonts w:ascii="Verdana" w:eastAsia="Verdana" w:hAnsi="Verdana" w:cs="Verdana"/>
          <w:b/>
          <w:color w:val="000000"/>
          <w:sz w:val="28"/>
          <w:lang w:eastAsia="es-MX"/>
        </w:rPr>
        <w:t xml:space="preserve"> </w:t>
      </w:r>
      <w:r w:rsidRPr="00707E87">
        <w:rPr>
          <w:rFonts w:ascii="Verdana" w:eastAsia="Verdana" w:hAnsi="Verdana" w:cs="Verdana"/>
          <w:color w:val="000000"/>
          <w:sz w:val="28"/>
          <w:lang w:eastAsia="es-MX"/>
        </w:rPr>
        <w:t xml:space="preserve">En Tepatitlán de Morelos, jalisco se abrió el primer servicio UBR que contó con el diagnóstico y rehabilitación a personas que lo requerían; comenzando dentro de las instalaciones del DIF de Tepatitlán ubicada en la calle Morelos No. 340. </w:t>
      </w:r>
    </w:p>
    <w:p w14:paraId="0DEBF73B" w14:textId="77777777" w:rsidR="00707E87" w:rsidRPr="00707E87" w:rsidRDefault="00707E87" w:rsidP="00707E87">
      <w:pPr>
        <w:spacing w:after="185" w:line="260" w:lineRule="auto"/>
        <w:ind w:right="49"/>
        <w:jc w:val="both"/>
        <w:rPr>
          <w:rFonts w:ascii="Verdana" w:eastAsia="Verdana" w:hAnsi="Verdana" w:cs="Verdana"/>
          <w:color w:val="000000"/>
          <w:sz w:val="28"/>
          <w:lang w:eastAsia="es-MX"/>
        </w:rPr>
      </w:pPr>
      <w:r w:rsidRPr="00707E87">
        <w:rPr>
          <w:rFonts w:ascii="Verdana" w:eastAsia="Verdana" w:hAnsi="Verdana" w:cs="Verdana"/>
          <w:color w:val="000000"/>
          <w:sz w:val="28"/>
          <w:lang w:eastAsia="es-MX"/>
        </w:rPr>
        <w:t xml:space="preserve"> Se iniciaron labores a partir del día 15 de abril de 1999. En la administración 1998-2001 que presidia el Lic. Ramón González González y como directora del DIF la Lic. Cristina Gómez Gómez. </w:t>
      </w:r>
    </w:p>
    <w:p w14:paraId="307855F2" w14:textId="77777777" w:rsidR="00707E87" w:rsidRPr="00707E87" w:rsidRDefault="00707E87" w:rsidP="00707E87">
      <w:pPr>
        <w:spacing w:after="215" w:line="260" w:lineRule="auto"/>
        <w:ind w:right="49"/>
        <w:jc w:val="both"/>
        <w:rPr>
          <w:rFonts w:ascii="Verdana" w:eastAsia="Verdana" w:hAnsi="Verdana" w:cs="Verdana"/>
          <w:color w:val="000000"/>
          <w:sz w:val="28"/>
          <w:lang w:eastAsia="es-MX"/>
        </w:rPr>
      </w:pPr>
      <w:r w:rsidRPr="00707E87">
        <w:rPr>
          <w:rFonts w:ascii="Verdana" w:eastAsia="Verdana" w:hAnsi="Verdana" w:cs="Verdana"/>
          <w:color w:val="000000"/>
          <w:sz w:val="32"/>
          <w:lang w:eastAsia="es-MX"/>
        </w:rPr>
        <w:t xml:space="preserve"> </w:t>
      </w:r>
      <w:r w:rsidRPr="00707E87">
        <w:rPr>
          <w:rFonts w:ascii="Verdana" w:eastAsia="Verdana" w:hAnsi="Verdana" w:cs="Verdana"/>
          <w:color w:val="000000"/>
          <w:sz w:val="28"/>
          <w:lang w:eastAsia="es-MX"/>
        </w:rPr>
        <w:t xml:space="preserve">Los servicios se comenzaron con un médico rehabilitador para la consulta y valoración de los pacientes y con un fisioterapeuta para la atención de los mismos. </w:t>
      </w:r>
    </w:p>
    <w:p w14:paraId="1385F1A5" w14:textId="77777777" w:rsidR="00707E87" w:rsidRPr="00707E87" w:rsidRDefault="00707E87" w:rsidP="00707E87">
      <w:pPr>
        <w:spacing w:after="172"/>
        <w:rPr>
          <w:rFonts w:ascii="Verdana" w:eastAsia="Verdana" w:hAnsi="Verdana" w:cs="Verdana"/>
          <w:color w:val="000000"/>
          <w:sz w:val="28"/>
          <w:lang w:eastAsia="es-MX"/>
        </w:rPr>
      </w:pPr>
      <w:r w:rsidRPr="00707E87">
        <w:rPr>
          <w:rFonts w:ascii="Verdana" w:eastAsia="Verdana" w:hAnsi="Verdana" w:cs="Verdana"/>
          <w:color w:val="000000"/>
          <w:sz w:val="32"/>
          <w:lang w:eastAsia="es-MX"/>
        </w:rPr>
        <w:t xml:space="preserve"> </w:t>
      </w:r>
      <w:r w:rsidRPr="00707E87">
        <w:rPr>
          <w:rFonts w:ascii="Verdana" w:eastAsia="Verdana" w:hAnsi="Verdana" w:cs="Verdana"/>
          <w:color w:val="000000"/>
          <w:sz w:val="32"/>
          <w:lang w:eastAsia="es-MX"/>
        </w:rPr>
        <w:tab/>
        <w:t xml:space="preserve"> </w:t>
      </w:r>
    </w:p>
    <w:p w14:paraId="07F3EE28" w14:textId="34042982" w:rsidR="00707E87" w:rsidRDefault="00707E87"/>
    <w:p w14:paraId="7CDC989F" w14:textId="35D7F842" w:rsidR="00707E87" w:rsidRDefault="00707E87"/>
    <w:p w14:paraId="395BD66A" w14:textId="133D8391" w:rsidR="00707E87" w:rsidRDefault="00707E87"/>
    <w:p w14:paraId="4B32D8E1" w14:textId="78505BCD" w:rsidR="00707E87" w:rsidRPr="00707E87" w:rsidRDefault="00707E87" w:rsidP="00707E87">
      <w:pPr>
        <w:keepNext/>
        <w:keepLines/>
        <w:tabs>
          <w:tab w:val="center" w:pos="4597"/>
        </w:tabs>
        <w:spacing w:after="0"/>
        <w:outlineLvl w:val="0"/>
        <w:rPr>
          <w:rFonts w:ascii="Verdana" w:eastAsia="Verdana" w:hAnsi="Verdana" w:cs="Verdana"/>
          <w:b/>
          <w:color w:val="000000"/>
          <w:sz w:val="36"/>
          <w:lang w:eastAsia="es-MX"/>
        </w:rPr>
      </w:pPr>
      <w:r w:rsidRPr="00707E87">
        <w:rPr>
          <w:rFonts w:ascii="Verdana" w:eastAsia="Verdana" w:hAnsi="Verdana" w:cs="Verdana"/>
          <w:b/>
          <w:noProof/>
          <w:color w:val="000000"/>
          <w:sz w:val="36"/>
          <w:lang w:eastAsia="es-MX"/>
        </w:rPr>
        <w:t xml:space="preserve">     </w:t>
      </w:r>
      <w:r w:rsidR="0058351E">
        <w:rPr>
          <w:rFonts w:ascii="Verdana" w:eastAsia="Verdana" w:hAnsi="Verdana" w:cs="Verdana"/>
          <w:b/>
          <w:noProof/>
          <w:color w:val="000000"/>
          <w:sz w:val="36"/>
          <w:lang w:eastAsia="es-MX"/>
        </w:rPr>
        <w:t xml:space="preserve">  </w:t>
      </w:r>
      <w:r w:rsidRPr="00707E87">
        <w:rPr>
          <w:rFonts w:ascii="Verdana" w:eastAsia="Verdana" w:hAnsi="Verdana" w:cs="Verdana"/>
          <w:b/>
          <w:color w:val="000000"/>
          <w:sz w:val="36"/>
          <w:lang w:eastAsia="es-MX"/>
        </w:rPr>
        <w:t xml:space="preserve">  </w:t>
      </w:r>
      <w:bookmarkStart w:id="1" w:name="_Hlk54002040"/>
      <w:r w:rsidRPr="00707E87">
        <w:rPr>
          <w:rFonts w:ascii="Verdana" w:eastAsia="Verdana" w:hAnsi="Verdana" w:cs="Verdana"/>
          <w:b/>
          <w:color w:val="000000"/>
          <w:sz w:val="36"/>
          <w:lang w:eastAsia="es-MX"/>
        </w:rPr>
        <w:t>1.</w:t>
      </w:r>
      <w:r w:rsidRPr="00707E87">
        <w:rPr>
          <w:rFonts w:ascii="Arial" w:eastAsia="Arial" w:hAnsi="Arial" w:cs="Arial"/>
          <w:b/>
          <w:color w:val="000000"/>
          <w:sz w:val="36"/>
          <w:lang w:eastAsia="es-MX"/>
        </w:rPr>
        <w:t xml:space="preserve"> </w:t>
      </w:r>
      <w:r w:rsidRPr="00707E87">
        <w:rPr>
          <w:rFonts w:ascii="Calibri" w:eastAsia="Calibri" w:hAnsi="Calibri" w:cs="Calibri"/>
          <w:color w:val="000000"/>
          <w:sz w:val="36"/>
          <w:vertAlign w:val="subscript"/>
          <w:lang w:eastAsia="es-MX"/>
        </w:rPr>
        <w:t xml:space="preserve"> </w:t>
      </w:r>
      <w:r w:rsidRPr="00707E87">
        <w:rPr>
          <w:rFonts w:ascii="Verdana" w:eastAsia="Verdana" w:hAnsi="Verdana" w:cs="Verdana"/>
          <w:b/>
          <w:color w:val="000000"/>
          <w:sz w:val="36"/>
          <w:lang w:eastAsia="es-MX"/>
        </w:rPr>
        <w:t xml:space="preserve">RESEÑA HISTÓRICA </w:t>
      </w:r>
      <w:bookmarkEnd w:id="1"/>
    </w:p>
    <w:p w14:paraId="78B71CFB" w14:textId="77777777" w:rsidR="00707E87" w:rsidRPr="00707E87" w:rsidRDefault="00707E87" w:rsidP="00707E87">
      <w:pPr>
        <w:spacing w:after="311"/>
        <w:ind w:right="1080"/>
        <w:rPr>
          <w:rFonts w:ascii="Verdana" w:eastAsia="Verdana" w:hAnsi="Verdana" w:cs="Verdana"/>
          <w:color w:val="000000"/>
          <w:sz w:val="28"/>
          <w:lang w:eastAsia="es-MX"/>
        </w:rPr>
      </w:pPr>
      <w:r w:rsidRPr="00707E87">
        <w:rPr>
          <w:rFonts w:ascii="Calibri" w:eastAsia="Calibri" w:hAnsi="Calibri" w:cs="Calibri"/>
          <w:color w:val="000000"/>
          <w:lang w:eastAsia="es-MX"/>
        </w:rPr>
        <w:t xml:space="preserve"> </w:t>
      </w:r>
    </w:p>
    <w:p w14:paraId="1CD14B6A" w14:textId="77777777" w:rsidR="00707E87" w:rsidRPr="00707E87" w:rsidRDefault="00707E87" w:rsidP="00707E87">
      <w:pPr>
        <w:spacing w:after="159"/>
        <w:ind w:right="49" w:firstLine="708"/>
        <w:jc w:val="both"/>
        <w:rPr>
          <w:rFonts w:ascii="Verdana" w:eastAsia="Verdana" w:hAnsi="Verdana" w:cs="Verdana"/>
          <w:color w:val="000000"/>
          <w:sz w:val="28"/>
          <w:lang w:eastAsia="es-MX"/>
        </w:rPr>
      </w:pPr>
      <w:r w:rsidRPr="00707E87">
        <w:rPr>
          <w:rFonts w:ascii="Verdana" w:eastAsia="Verdana" w:hAnsi="Verdana" w:cs="Verdana"/>
          <w:b/>
          <w:color w:val="000000"/>
          <w:sz w:val="36"/>
          <w:lang w:eastAsia="es-MX"/>
        </w:rPr>
        <w:t xml:space="preserve"> </w:t>
      </w:r>
      <w:r w:rsidRPr="00707E87">
        <w:rPr>
          <w:rFonts w:ascii="Verdana" w:eastAsia="Verdana" w:hAnsi="Verdana" w:cs="Verdana"/>
          <w:color w:val="000000"/>
          <w:sz w:val="28"/>
          <w:lang w:eastAsia="es-MX"/>
        </w:rPr>
        <w:t xml:space="preserve">Se contaba con un consultorio y una pequeña habitación en donde se realizaban las terapias, en ese momento se disponía del siguiente equipo: </w:t>
      </w:r>
    </w:p>
    <w:p w14:paraId="2446EDDD" w14:textId="77777777" w:rsidR="00707E87" w:rsidRPr="00707E87" w:rsidRDefault="00707E87" w:rsidP="00707E87">
      <w:pPr>
        <w:spacing w:after="0" w:line="240" w:lineRule="auto"/>
        <w:ind w:left="423" w:right="49"/>
        <w:jc w:val="both"/>
        <w:rPr>
          <w:rFonts w:ascii="Verdana" w:eastAsia="Verdana" w:hAnsi="Verdana" w:cs="Verdana"/>
          <w:color w:val="000000"/>
          <w:sz w:val="28"/>
          <w:lang w:eastAsia="es-MX"/>
        </w:rPr>
      </w:pPr>
      <w:r w:rsidRPr="00707E87">
        <w:rPr>
          <w:rFonts w:ascii="Verdana" w:eastAsia="Verdana" w:hAnsi="Verdana" w:cs="Verdana"/>
          <w:color w:val="000000"/>
          <w:sz w:val="28"/>
          <w:lang w:eastAsia="es-MX"/>
        </w:rPr>
        <w:t>Consultorio: 1 mesa de exploración, un negatoscopio, un</w:t>
      </w:r>
    </w:p>
    <w:p w14:paraId="501FF9C9" w14:textId="77777777" w:rsidR="00707E87" w:rsidRPr="00707E87" w:rsidRDefault="00707E87" w:rsidP="00707E87">
      <w:pPr>
        <w:spacing w:after="0" w:line="240" w:lineRule="auto"/>
        <w:ind w:left="423" w:right="1709" w:hanging="370"/>
        <w:jc w:val="both"/>
        <w:rPr>
          <w:rFonts w:ascii="Verdana" w:eastAsia="Verdana" w:hAnsi="Verdana" w:cs="Verdana"/>
          <w:color w:val="000000"/>
          <w:sz w:val="28"/>
          <w:lang w:eastAsia="es-MX"/>
        </w:rPr>
      </w:pPr>
      <w:r w:rsidRPr="00707E87">
        <w:rPr>
          <w:rFonts w:ascii="Verdana" w:eastAsia="Verdana" w:hAnsi="Verdana" w:cs="Verdana"/>
          <w:color w:val="000000"/>
          <w:sz w:val="28"/>
          <w:lang w:eastAsia="es-MX"/>
        </w:rPr>
        <w:t>Banquito.</w:t>
      </w:r>
    </w:p>
    <w:p w14:paraId="75BE6294" w14:textId="77777777" w:rsidR="00707E87" w:rsidRPr="00707E87" w:rsidRDefault="00707E87" w:rsidP="00707E87">
      <w:pPr>
        <w:spacing w:after="159" w:line="260" w:lineRule="auto"/>
        <w:ind w:right="49" w:firstLine="708"/>
        <w:jc w:val="both"/>
        <w:rPr>
          <w:rFonts w:ascii="Verdana" w:eastAsia="Verdana" w:hAnsi="Verdana" w:cs="Verdana"/>
          <w:color w:val="000000"/>
          <w:sz w:val="28"/>
          <w:lang w:eastAsia="es-MX"/>
        </w:rPr>
      </w:pPr>
      <w:r w:rsidRPr="00707E87">
        <w:rPr>
          <w:rFonts w:ascii="Verdana" w:eastAsia="Verdana" w:hAnsi="Verdana" w:cs="Verdana"/>
          <w:color w:val="000000"/>
          <w:sz w:val="28"/>
          <w:lang w:eastAsia="es-MX"/>
        </w:rPr>
        <w:t xml:space="preserve">Rehabilitación: una mesa de exploración, un colchón para realizar las mecanoterapias, un timón, unas escaleras suecas, un DS-20, un compresero, un parafinero y un ultrasonido. </w:t>
      </w:r>
    </w:p>
    <w:p w14:paraId="23D8C619" w14:textId="77777777" w:rsidR="00707E87" w:rsidRPr="00707E87" w:rsidRDefault="00707E87" w:rsidP="00707E87">
      <w:pPr>
        <w:spacing w:after="159" w:line="260" w:lineRule="auto"/>
        <w:ind w:right="49" w:firstLine="708"/>
        <w:jc w:val="both"/>
        <w:rPr>
          <w:rFonts w:ascii="Verdana" w:eastAsia="Verdana" w:hAnsi="Verdana" w:cs="Verdana"/>
          <w:color w:val="000000"/>
          <w:sz w:val="28"/>
          <w:lang w:eastAsia="es-MX"/>
        </w:rPr>
      </w:pPr>
      <w:r w:rsidRPr="00707E87">
        <w:rPr>
          <w:rFonts w:ascii="Verdana" w:eastAsia="Verdana" w:hAnsi="Verdana" w:cs="Verdana"/>
          <w:color w:val="000000"/>
          <w:sz w:val="28"/>
          <w:lang w:eastAsia="es-MX"/>
        </w:rPr>
        <w:t xml:space="preserve">Debido a la gran demanda que hubo en rehabilitación de personas en toda la región se gestionó ante el gobierno del estado para que se llevará a cabo la construcción de una Unidad Regional de Rehabilitación en un área de donación que se encontraba ubicada en el domicilio Zaragoza No. 385. </w:t>
      </w:r>
    </w:p>
    <w:p w14:paraId="4E346A26" w14:textId="7EED748B" w:rsidR="00707E87" w:rsidRDefault="00707E87" w:rsidP="00707E87">
      <w:pPr>
        <w:spacing w:after="156" w:line="260" w:lineRule="auto"/>
        <w:ind w:right="49" w:firstLine="708"/>
        <w:jc w:val="both"/>
        <w:rPr>
          <w:rFonts w:ascii="Verdana" w:eastAsia="Verdana" w:hAnsi="Verdana" w:cs="Verdana"/>
          <w:color w:val="000000"/>
          <w:sz w:val="28"/>
          <w:lang w:eastAsia="es-MX"/>
        </w:rPr>
      </w:pPr>
      <w:r w:rsidRPr="00707E87">
        <w:rPr>
          <w:rFonts w:ascii="Verdana" w:eastAsia="Verdana" w:hAnsi="Verdana" w:cs="Verdana"/>
          <w:color w:val="000000"/>
          <w:sz w:val="28"/>
          <w:lang w:eastAsia="es-MX"/>
        </w:rPr>
        <w:t xml:space="preserve">Esta Unidad Regional de Rehabilitación fue inaugurada en enero de 2006 en la administración del Lic. Leonardo García Camarena (2004-2006) y siendo Gobernador del Estado de Jalisco el Lic. Francisco Ramírez Acuña. </w:t>
      </w:r>
    </w:p>
    <w:p w14:paraId="769CF6BF" w14:textId="34191735" w:rsidR="00707E87" w:rsidRPr="00707E87" w:rsidRDefault="00707E87" w:rsidP="00707E87">
      <w:pPr>
        <w:spacing w:after="156" w:line="260" w:lineRule="auto"/>
        <w:ind w:right="49" w:firstLine="708"/>
        <w:jc w:val="both"/>
        <w:rPr>
          <w:rFonts w:ascii="Verdana" w:eastAsia="Verdana" w:hAnsi="Verdana" w:cs="Verdana"/>
          <w:color w:val="000000"/>
          <w:sz w:val="28"/>
          <w:lang w:eastAsia="es-MX"/>
        </w:rPr>
      </w:pPr>
      <w:r>
        <w:rPr>
          <w:rFonts w:ascii="Verdana" w:eastAsia="Verdana" w:hAnsi="Verdana" w:cs="Verdana"/>
          <w:color w:val="000000"/>
          <w:sz w:val="28"/>
          <w:lang w:eastAsia="es-MX"/>
        </w:rPr>
        <w:t xml:space="preserve">  </w:t>
      </w:r>
    </w:p>
    <w:p w14:paraId="4BD90F11" w14:textId="2ABFA32F" w:rsidR="00707E87" w:rsidRPr="00707E87" w:rsidRDefault="00707E87" w:rsidP="00707E87">
      <w:pPr>
        <w:spacing w:after="84"/>
        <w:ind w:right="1858"/>
        <w:jc w:val="center"/>
        <w:rPr>
          <w:rFonts w:ascii="Verdana" w:eastAsia="Verdana" w:hAnsi="Verdana" w:cs="Verdana"/>
          <w:color w:val="000000"/>
          <w:sz w:val="28"/>
          <w:lang w:eastAsia="es-MX"/>
        </w:rPr>
      </w:pPr>
      <w:r>
        <w:rPr>
          <w:rFonts w:ascii="Verdana" w:eastAsia="Verdana" w:hAnsi="Verdana" w:cs="Verdana"/>
          <w:color w:val="000000"/>
          <w:sz w:val="32"/>
          <w:lang w:eastAsia="es-MX"/>
        </w:rPr>
        <w:t xml:space="preserve">               </w:t>
      </w:r>
      <w:r w:rsidRPr="00707E87">
        <w:rPr>
          <w:rFonts w:ascii="Verdana" w:eastAsia="Verdana" w:hAnsi="Verdana" w:cs="Verdana"/>
          <w:noProof/>
          <w:color w:val="000000"/>
          <w:sz w:val="28"/>
          <w:lang w:eastAsia="es-MX"/>
        </w:rPr>
        <w:drawing>
          <wp:inline distT="0" distB="0" distL="0" distR="0" wp14:anchorId="38A7F059" wp14:editId="1DBC5BAE">
            <wp:extent cx="2737231" cy="1809115"/>
            <wp:effectExtent l="0" t="0" r="0" b="0"/>
            <wp:docPr id="693" name="Picture 693"/>
            <wp:cNvGraphicFramePr/>
            <a:graphic xmlns:a="http://schemas.openxmlformats.org/drawingml/2006/main">
              <a:graphicData uri="http://schemas.openxmlformats.org/drawingml/2006/picture">
                <pic:pic xmlns:pic="http://schemas.openxmlformats.org/drawingml/2006/picture">
                  <pic:nvPicPr>
                    <pic:cNvPr id="693" name="Picture 693"/>
                    <pic:cNvPicPr/>
                  </pic:nvPicPr>
                  <pic:blipFill>
                    <a:blip r:embed="rId9"/>
                    <a:stretch>
                      <a:fillRect/>
                    </a:stretch>
                  </pic:blipFill>
                  <pic:spPr>
                    <a:xfrm>
                      <a:off x="0" y="0"/>
                      <a:ext cx="2737231" cy="1809115"/>
                    </a:xfrm>
                    <a:prstGeom prst="rect">
                      <a:avLst/>
                    </a:prstGeom>
                  </pic:spPr>
                </pic:pic>
              </a:graphicData>
            </a:graphic>
          </wp:inline>
        </w:drawing>
      </w:r>
      <w:r w:rsidRPr="00707E87">
        <w:rPr>
          <w:rFonts w:ascii="Verdana" w:eastAsia="Verdana" w:hAnsi="Verdana" w:cs="Verdana"/>
          <w:color w:val="000000"/>
          <w:sz w:val="32"/>
          <w:lang w:eastAsia="es-MX"/>
        </w:rPr>
        <w:t xml:space="preserve"> </w:t>
      </w:r>
    </w:p>
    <w:p w14:paraId="5DBFBAE4" w14:textId="6123E228" w:rsidR="00707E87" w:rsidRPr="00707E87" w:rsidRDefault="00707E87" w:rsidP="00707E87">
      <w:pPr>
        <w:spacing w:after="139"/>
        <w:rPr>
          <w:rFonts w:ascii="Verdana" w:eastAsia="Verdana" w:hAnsi="Verdana" w:cs="Verdana"/>
          <w:color w:val="000000"/>
          <w:sz w:val="28"/>
          <w:lang w:eastAsia="es-MX"/>
        </w:rPr>
      </w:pPr>
    </w:p>
    <w:p w14:paraId="64C4C33F" w14:textId="6B833787" w:rsidR="00707E87" w:rsidRDefault="00707E87"/>
    <w:p w14:paraId="23F6289C" w14:textId="2A2239BE" w:rsidR="00707E87" w:rsidRDefault="00351AA0">
      <w:r>
        <w:rPr>
          <w:rFonts w:ascii="Verdana" w:eastAsia="Verdana" w:hAnsi="Verdana" w:cs="Verdana"/>
          <w:b/>
          <w:color w:val="000000"/>
          <w:sz w:val="36"/>
          <w:lang w:eastAsia="es-MX"/>
        </w:rPr>
        <w:t xml:space="preserve">        </w:t>
      </w:r>
      <w:r w:rsidRPr="00707E87">
        <w:rPr>
          <w:rFonts w:ascii="Verdana" w:eastAsia="Verdana" w:hAnsi="Verdana" w:cs="Verdana"/>
          <w:b/>
          <w:color w:val="000000"/>
          <w:sz w:val="36"/>
          <w:lang w:eastAsia="es-MX"/>
        </w:rPr>
        <w:t>1.</w:t>
      </w:r>
      <w:r w:rsidRPr="00707E87">
        <w:rPr>
          <w:rFonts w:ascii="Arial" w:eastAsia="Arial" w:hAnsi="Arial" w:cs="Arial"/>
          <w:b/>
          <w:color w:val="000000"/>
          <w:sz w:val="36"/>
          <w:lang w:eastAsia="es-MX"/>
        </w:rPr>
        <w:t xml:space="preserve"> </w:t>
      </w:r>
      <w:r w:rsidRPr="00707E87">
        <w:rPr>
          <w:rFonts w:ascii="Calibri" w:eastAsia="Calibri" w:hAnsi="Calibri" w:cs="Calibri"/>
          <w:color w:val="000000"/>
          <w:sz w:val="36"/>
          <w:vertAlign w:val="subscript"/>
          <w:lang w:eastAsia="es-MX"/>
        </w:rPr>
        <w:t xml:space="preserve"> </w:t>
      </w:r>
      <w:r w:rsidRPr="00707E87">
        <w:rPr>
          <w:rFonts w:ascii="Verdana" w:eastAsia="Verdana" w:hAnsi="Verdana" w:cs="Verdana"/>
          <w:b/>
          <w:color w:val="000000"/>
          <w:sz w:val="36"/>
          <w:lang w:eastAsia="es-MX"/>
        </w:rPr>
        <w:t>RESEÑA HISTÓRICA</w:t>
      </w:r>
    </w:p>
    <w:p w14:paraId="26263F1C" w14:textId="244FE7D2" w:rsidR="00707E87" w:rsidRDefault="00707E87"/>
    <w:p w14:paraId="287D242E" w14:textId="63E1B7B9" w:rsidR="00707E87" w:rsidRDefault="00707E87"/>
    <w:p w14:paraId="6859B9B9" w14:textId="77777777" w:rsidR="005C003C" w:rsidRPr="005C003C" w:rsidRDefault="005C003C" w:rsidP="005C003C">
      <w:pPr>
        <w:spacing w:after="9" w:line="260" w:lineRule="auto"/>
        <w:ind w:left="34" w:right="49" w:firstLine="674"/>
        <w:jc w:val="both"/>
        <w:rPr>
          <w:rFonts w:ascii="Verdana" w:eastAsia="Verdana" w:hAnsi="Verdana" w:cs="Verdana"/>
          <w:color w:val="000000"/>
          <w:sz w:val="28"/>
          <w:lang w:eastAsia="es-MX"/>
        </w:rPr>
      </w:pPr>
      <w:r w:rsidRPr="005C003C">
        <w:rPr>
          <w:rFonts w:ascii="Verdana" w:eastAsia="Verdana" w:hAnsi="Verdana" w:cs="Verdana"/>
          <w:color w:val="000000"/>
          <w:sz w:val="28"/>
          <w:lang w:eastAsia="es-MX"/>
        </w:rPr>
        <w:t xml:space="preserve">Al paso del tiempo se han estado dando mejoras y cambios en la URR Tepatitlán para el beneficio de las personas más vulnerables que cuenten con algún tipo de Discapacidad de la Región algunas de ellas son: </w:t>
      </w:r>
    </w:p>
    <w:p w14:paraId="5536D588" w14:textId="77777777" w:rsidR="005C003C" w:rsidRPr="005C003C" w:rsidRDefault="005C003C" w:rsidP="005C003C">
      <w:pPr>
        <w:spacing w:after="50"/>
        <w:ind w:left="708"/>
        <w:rPr>
          <w:rFonts w:ascii="Verdana" w:eastAsia="Verdana" w:hAnsi="Verdana" w:cs="Verdana"/>
          <w:color w:val="000000"/>
          <w:sz w:val="28"/>
          <w:lang w:eastAsia="es-MX"/>
        </w:rPr>
      </w:pPr>
      <w:r w:rsidRPr="005C003C">
        <w:rPr>
          <w:rFonts w:ascii="Verdana" w:eastAsia="Verdana" w:hAnsi="Verdana" w:cs="Verdana"/>
          <w:color w:val="000000"/>
          <w:sz w:val="28"/>
          <w:lang w:eastAsia="es-MX"/>
        </w:rPr>
        <w:t xml:space="preserve"> </w:t>
      </w:r>
    </w:p>
    <w:p w14:paraId="33AAAEC1" w14:textId="77777777" w:rsidR="005C003C" w:rsidRPr="005C003C" w:rsidRDefault="005C003C" w:rsidP="005C003C">
      <w:pPr>
        <w:numPr>
          <w:ilvl w:val="0"/>
          <w:numId w:val="1"/>
        </w:numPr>
        <w:spacing w:after="43" w:line="260" w:lineRule="auto"/>
        <w:ind w:right="49" w:hanging="360"/>
        <w:jc w:val="both"/>
        <w:rPr>
          <w:rFonts w:ascii="Verdana" w:eastAsia="Verdana" w:hAnsi="Verdana" w:cs="Verdana"/>
          <w:color w:val="000000"/>
          <w:sz w:val="28"/>
          <w:lang w:eastAsia="es-MX"/>
        </w:rPr>
      </w:pPr>
      <w:r w:rsidRPr="005C003C">
        <w:rPr>
          <w:rFonts w:ascii="Verdana" w:eastAsia="Verdana" w:hAnsi="Verdana" w:cs="Verdana"/>
          <w:color w:val="000000"/>
          <w:sz w:val="28"/>
          <w:lang w:eastAsia="es-MX"/>
        </w:rPr>
        <w:t xml:space="preserve">Se ha reequipado la URR con diferentes aparatos como ultrasonidos, electros, Deep occillation, láser terapéutico, balance y thera-trainer en 3 ocasiones diferentes, gracias a las gestiones de diferentes administraciones. </w:t>
      </w:r>
    </w:p>
    <w:p w14:paraId="35FEEE9E" w14:textId="77777777" w:rsidR="005C003C" w:rsidRPr="005C003C" w:rsidRDefault="005C003C" w:rsidP="005C003C">
      <w:pPr>
        <w:numPr>
          <w:ilvl w:val="0"/>
          <w:numId w:val="1"/>
        </w:numPr>
        <w:spacing w:after="43" w:line="260" w:lineRule="auto"/>
        <w:ind w:right="49" w:hanging="360"/>
        <w:jc w:val="both"/>
        <w:rPr>
          <w:rFonts w:ascii="Verdana" w:eastAsia="Verdana" w:hAnsi="Verdana" w:cs="Verdana"/>
          <w:color w:val="000000"/>
          <w:sz w:val="28"/>
          <w:lang w:eastAsia="es-MX"/>
        </w:rPr>
      </w:pPr>
      <w:r w:rsidRPr="005C003C">
        <w:rPr>
          <w:rFonts w:ascii="Verdana" w:eastAsia="Verdana" w:hAnsi="Verdana" w:cs="Verdana"/>
          <w:color w:val="000000"/>
          <w:sz w:val="28"/>
          <w:lang w:eastAsia="es-MX"/>
        </w:rPr>
        <w:t xml:space="preserve">Además del servicio de médico rehabilitador y fisioterapeutas se han integrado a lo largo del tiempo diversos servicios tales como: Terapia de lenguaje, consultas psicológicas, (por ahora se tienen solamente en DIF Morelos) de nutrición, de audiólogo y ortopedia, integrándose actualmente la consulta de un médico foniatra. </w:t>
      </w:r>
    </w:p>
    <w:p w14:paraId="1014E856" w14:textId="77777777" w:rsidR="005C003C" w:rsidRPr="005C003C" w:rsidRDefault="005C003C" w:rsidP="005C003C">
      <w:pPr>
        <w:numPr>
          <w:ilvl w:val="0"/>
          <w:numId w:val="1"/>
        </w:numPr>
        <w:spacing w:after="9" w:line="260" w:lineRule="auto"/>
        <w:ind w:right="49" w:hanging="360"/>
        <w:jc w:val="both"/>
        <w:rPr>
          <w:rFonts w:ascii="Verdana" w:eastAsia="Verdana" w:hAnsi="Verdana" w:cs="Verdana"/>
          <w:color w:val="000000"/>
          <w:sz w:val="28"/>
          <w:lang w:eastAsia="es-MX"/>
        </w:rPr>
      </w:pPr>
      <w:r w:rsidRPr="005C003C">
        <w:rPr>
          <w:rFonts w:ascii="Verdana" w:eastAsia="Verdana" w:hAnsi="Verdana" w:cs="Verdana"/>
          <w:color w:val="000000"/>
          <w:sz w:val="28"/>
          <w:lang w:eastAsia="es-MX"/>
        </w:rPr>
        <w:t xml:space="preserve">El edificio también ha tenido algunos cambios al paso de las diferentes administraciones, se realizó un cuarto para estimulación temprana (actualmente por el requerimiento de más servicios este cuarto es utilizado una parte para terapia física y la otra parte para guardan los aparatos de los fisioterapeutas) y estimulación sensorial (que es donde se lleva a cabo también la estimulación temprana). </w:t>
      </w:r>
    </w:p>
    <w:p w14:paraId="65522B31" w14:textId="1C4FE1BA" w:rsidR="00707E87" w:rsidRDefault="00707E87"/>
    <w:p w14:paraId="1F042381" w14:textId="7CD2CB79" w:rsidR="00707E87" w:rsidRDefault="00707E87"/>
    <w:p w14:paraId="3DD4E954" w14:textId="2C080579" w:rsidR="00707E87" w:rsidRDefault="00707E87"/>
    <w:p w14:paraId="4AC6B126" w14:textId="4CD95C8C" w:rsidR="00707E87" w:rsidRDefault="005C003C">
      <w:r>
        <w:rPr>
          <w:rFonts w:ascii="Verdana" w:eastAsia="Verdana" w:hAnsi="Verdana" w:cs="Verdana"/>
          <w:b/>
          <w:color w:val="000000"/>
          <w:sz w:val="36"/>
          <w:lang w:eastAsia="es-MX"/>
        </w:rPr>
        <w:t xml:space="preserve">         2</w:t>
      </w:r>
      <w:r w:rsidRPr="00707E87">
        <w:rPr>
          <w:rFonts w:ascii="Verdana" w:eastAsia="Verdana" w:hAnsi="Verdana" w:cs="Verdana"/>
          <w:b/>
          <w:color w:val="000000"/>
          <w:sz w:val="36"/>
          <w:lang w:eastAsia="es-MX"/>
        </w:rPr>
        <w:t>.</w:t>
      </w:r>
      <w:r w:rsidRPr="00707E87">
        <w:rPr>
          <w:rFonts w:ascii="Arial" w:eastAsia="Arial" w:hAnsi="Arial" w:cs="Arial"/>
          <w:b/>
          <w:color w:val="000000"/>
          <w:sz w:val="36"/>
          <w:lang w:eastAsia="es-MX"/>
        </w:rPr>
        <w:t xml:space="preserve"> </w:t>
      </w:r>
      <w:r w:rsidRPr="00707E87">
        <w:rPr>
          <w:rFonts w:ascii="Calibri" w:eastAsia="Calibri" w:hAnsi="Calibri" w:cs="Calibri"/>
          <w:color w:val="000000"/>
          <w:sz w:val="36"/>
          <w:vertAlign w:val="subscript"/>
          <w:lang w:eastAsia="es-MX"/>
        </w:rPr>
        <w:t xml:space="preserve"> </w:t>
      </w:r>
      <w:r>
        <w:rPr>
          <w:rFonts w:ascii="Verdana" w:eastAsia="Verdana" w:hAnsi="Verdana" w:cs="Verdana"/>
          <w:b/>
          <w:color w:val="000000"/>
          <w:sz w:val="36"/>
          <w:lang w:eastAsia="es-MX"/>
        </w:rPr>
        <w:t>MARCO JURÍDICO</w:t>
      </w:r>
    </w:p>
    <w:p w14:paraId="25D35365" w14:textId="373300C4" w:rsidR="00707E87" w:rsidRDefault="00707E87"/>
    <w:p w14:paraId="3AB12616" w14:textId="390EED63" w:rsidR="00707E87" w:rsidRDefault="00707E87"/>
    <w:p w14:paraId="512C49D8" w14:textId="77777777" w:rsidR="005C003C" w:rsidRPr="005C003C" w:rsidRDefault="005C003C" w:rsidP="005C003C">
      <w:pPr>
        <w:spacing w:after="159" w:line="260" w:lineRule="auto"/>
        <w:jc w:val="both"/>
        <w:rPr>
          <w:rFonts w:ascii="Verdana" w:eastAsia="Verdana" w:hAnsi="Verdana" w:cs="Verdana"/>
          <w:color w:val="000000"/>
          <w:sz w:val="28"/>
          <w:lang w:eastAsia="es-MX"/>
        </w:rPr>
      </w:pPr>
      <w:r w:rsidRPr="005C003C">
        <w:rPr>
          <w:rFonts w:ascii="Verdana" w:eastAsia="Verdana" w:hAnsi="Verdana" w:cs="Verdana"/>
          <w:color w:val="000000"/>
          <w:sz w:val="28"/>
          <w:lang w:eastAsia="es-MX"/>
        </w:rPr>
        <w:t xml:space="preserve">CONSTITUCIONES: </w:t>
      </w:r>
    </w:p>
    <w:p w14:paraId="2B19C613" w14:textId="77777777" w:rsidR="005C003C" w:rsidRPr="005C003C" w:rsidRDefault="005C003C" w:rsidP="005C003C">
      <w:pPr>
        <w:spacing w:after="0" w:line="260" w:lineRule="auto"/>
        <w:ind w:left="708"/>
        <w:jc w:val="both"/>
        <w:rPr>
          <w:rFonts w:ascii="Verdana" w:eastAsia="Verdana" w:hAnsi="Verdana" w:cs="Verdana"/>
          <w:color w:val="000000"/>
          <w:sz w:val="28"/>
          <w:lang w:eastAsia="es-MX"/>
        </w:rPr>
      </w:pPr>
      <w:r w:rsidRPr="005C003C">
        <w:rPr>
          <w:rFonts w:ascii="Verdana" w:eastAsia="Verdana" w:hAnsi="Verdana" w:cs="Verdana"/>
          <w:color w:val="000000"/>
          <w:sz w:val="28"/>
          <w:lang w:eastAsia="es-MX"/>
        </w:rPr>
        <w:t xml:space="preserve">Constitución Política de los Estados Unidos Mexicanos </w:t>
      </w:r>
    </w:p>
    <w:p w14:paraId="16D0A23E" w14:textId="77777777" w:rsidR="005C003C" w:rsidRPr="005C003C" w:rsidRDefault="005C003C" w:rsidP="005C003C">
      <w:pPr>
        <w:spacing w:after="0" w:line="260" w:lineRule="auto"/>
        <w:ind w:left="708"/>
        <w:jc w:val="both"/>
        <w:rPr>
          <w:rFonts w:ascii="Verdana" w:eastAsia="Verdana" w:hAnsi="Verdana" w:cs="Verdana"/>
          <w:color w:val="000000"/>
          <w:sz w:val="28"/>
          <w:lang w:eastAsia="es-MX"/>
        </w:rPr>
      </w:pPr>
      <w:r w:rsidRPr="005C003C">
        <w:rPr>
          <w:rFonts w:ascii="Verdana" w:eastAsia="Verdana" w:hAnsi="Verdana" w:cs="Verdana"/>
          <w:color w:val="000000"/>
          <w:sz w:val="28"/>
          <w:lang w:eastAsia="es-MX"/>
        </w:rPr>
        <w:t xml:space="preserve">D.O. 05/11/1917 </w:t>
      </w:r>
    </w:p>
    <w:p w14:paraId="5CECE81B" w14:textId="77777777" w:rsidR="005C003C" w:rsidRPr="005C003C" w:rsidRDefault="005C003C" w:rsidP="005C003C">
      <w:pPr>
        <w:spacing w:after="0" w:line="260" w:lineRule="auto"/>
        <w:ind w:left="708"/>
        <w:jc w:val="both"/>
        <w:rPr>
          <w:rFonts w:ascii="Verdana" w:eastAsia="Verdana" w:hAnsi="Verdana" w:cs="Verdana"/>
          <w:color w:val="000000"/>
          <w:sz w:val="28"/>
          <w:lang w:eastAsia="es-MX"/>
        </w:rPr>
      </w:pPr>
      <w:r w:rsidRPr="005C003C">
        <w:rPr>
          <w:rFonts w:ascii="Verdana" w:eastAsia="Verdana" w:hAnsi="Verdana" w:cs="Verdana"/>
          <w:color w:val="000000"/>
          <w:sz w:val="28"/>
          <w:lang w:eastAsia="es-MX"/>
        </w:rPr>
        <w:t xml:space="preserve">Constitución Política del Estado de Jalisco </w:t>
      </w:r>
    </w:p>
    <w:p w14:paraId="07914DDF" w14:textId="77777777" w:rsidR="005C003C" w:rsidRPr="005C003C" w:rsidRDefault="005C003C" w:rsidP="005C003C">
      <w:pPr>
        <w:spacing w:after="0" w:line="260" w:lineRule="auto"/>
        <w:ind w:left="293"/>
        <w:jc w:val="both"/>
        <w:rPr>
          <w:rFonts w:ascii="Verdana" w:eastAsia="Verdana" w:hAnsi="Verdana" w:cs="Verdana"/>
          <w:color w:val="000000"/>
          <w:sz w:val="28"/>
          <w:lang w:eastAsia="es-MX"/>
        </w:rPr>
      </w:pPr>
      <w:r w:rsidRPr="005C003C">
        <w:rPr>
          <w:rFonts w:ascii="Verdana" w:eastAsia="Verdana" w:hAnsi="Verdana" w:cs="Verdana"/>
          <w:color w:val="000000"/>
          <w:sz w:val="28"/>
          <w:lang w:eastAsia="es-MX"/>
        </w:rPr>
        <w:t xml:space="preserve">    P.O. 05/11/1917 </w:t>
      </w:r>
    </w:p>
    <w:p w14:paraId="6C65135D" w14:textId="77777777" w:rsidR="005C003C" w:rsidRPr="005C003C" w:rsidRDefault="005C003C" w:rsidP="005C003C">
      <w:pPr>
        <w:spacing w:after="0" w:line="260" w:lineRule="auto"/>
        <w:ind w:left="293"/>
        <w:jc w:val="both"/>
        <w:rPr>
          <w:rFonts w:ascii="Verdana" w:eastAsia="Verdana" w:hAnsi="Verdana" w:cs="Verdana"/>
          <w:color w:val="000000"/>
          <w:sz w:val="28"/>
          <w:lang w:eastAsia="es-MX"/>
        </w:rPr>
      </w:pPr>
    </w:p>
    <w:p w14:paraId="7CA4CF31" w14:textId="77777777" w:rsidR="005C003C" w:rsidRPr="005C003C" w:rsidRDefault="005C003C" w:rsidP="005C003C">
      <w:pPr>
        <w:spacing w:after="157" w:line="260" w:lineRule="auto"/>
        <w:jc w:val="both"/>
        <w:rPr>
          <w:rFonts w:ascii="Verdana" w:eastAsia="Verdana" w:hAnsi="Verdana" w:cs="Verdana"/>
          <w:color w:val="000000"/>
          <w:sz w:val="28"/>
          <w:lang w:eastAsia="es-MX"/>
        </w:rPr>
      </w:pPr>
      <w:r w:rsidRPr="005C003C">
        <w:rPr>
          <w:rFonts w:ascii="Verdana" w:eastAsia="Verdana" w:hAnsi="Verdana" w:cs="Verdana"/>
          <w:color w:val="000000"/>
          <w:sz w:val="28"/>
          <w:lang w:eastAsia="es-MX"/>
        </w:rPr>
        <w:t xml:space="preserve">LEYES: </w:t>
      </w:r>
    </w:p>
    <w:p w14:paraId="59AD871B" w14:textId="77777777" w:rsidR="005C003C" w:rsidRPr="005C003C" w:rsidRDefault="005C003C" w:rsidP="005C003C">
      <w:pPr>
        <w:tabs>
          <w:tab w:val="center" w:pos="2211"/>
        </w:tabs>
        <w:spacing w:after="0" w:line="260" w:lineRule="auto"/>
        <w:rPr>
          <w:rFonts w:ascii="Verdana" w:eastAsia="Verdana" w:hAnsi="Verdana" w:cs="Verdana"/>
          <w:color w:val="000000"/>
          <w:sz w:val="28"/>
          <w:lang w:eastAsia="es-MX"/>
        </w:rPr>
      </w:pPr>
      <w:r w:rsidRPr="005C003C">
        <w:rPr>
          <w:rFonts w:ascii="Calibri" w:eastAsia="Calibri" w:hAnsi="Calibri" w:cs="Calibri"/>
          <w:color w:val="000000"/>
          <w:lang w:eastAsia="es-MX"/>
        </w:rPr>
        <w:t xml:space="preserve"> </w:t>
      </w:r>
      <w:r w:rsidRPr="005C003C">
        <w:rPr>
          <w:rFonts w:ascii="Calibri" w:eastAsia="Calibri" w:hAnsi="Calibri" w:cs="Calibri"/>
          <w:color w:val="000000"/>
          <w:lang w:eastAsia="es-MX"/>
        </w:rPr>
        <w:tab/>
      </w:r>
      <w:r w:rsidRPr="005C003C">
        <w:rPr>
          <w:rFonts w:ascii="Verdana" w:eastAsia="Verdana" w:hAnsi="Verdana" w:cs="Verdana"/>
          <w:color w:val="000000"/>
          <w:sz w:val="28"/>
          <w:lang w:eastAsia="es-MX"/>
        </w:rPr>
        <w:t xml:space="preserve">Ley General de Salud </w:t>
      </w:r>
    </w:p>
    <w:p w14:paraId="7124FDD5" w14:textId="77777777" w:rsidR="005C003C" w:rsidRPr="005C003C" w:rsidRDefault="005C003C" w:rsidP="005C003C">
      <w:pPr>
        <w:tabs>
          <w:tab w:val="center" w:pos="1916"/>
        </w:tabs>
        <w:spacing w:after="0" w:line="260" w:lineRule="auto"/>
        <w:rPr>
          <w:rFonts w:ascii="Verdana" w:eastAsia="Verdana" w:hAnsi="Verdana" w:cs="Verdana"/>
          <w:color w:val="000000"/>
          <w:sz w:val="28"/>
          <w:lang w:eastAsia="es-MX"/>
        </w:rPr>
      </w:pPr>
      <w:r w:rsidRPr="005C003C">
        <w:rPr>
          <w:rFonts w:ascii="Verdana" w:eastAsia="Verdana" w:hAnsi="Verdana" w:cs="Verdana"/>
          <w:color w:val="000000"/>
          <w:sz w:val="28"/>
          <w:lang w:eastAsia="es-MX"/>
        </w:rPr>
        <w:t xml:space="preserve"> </w:t>
      </w:r>
      <w:r w:rsidRPr="005C003C">
        <w:rPr>
          <w:rFonts w:ascii="Verdana" w:eastAsia="Verdana" w:hAnsi="Verdana" w:cs="Verdana"/>
          <w:color w:val="000000"/>
          <w:sz w:val="28"/>
          <w:lang w:eastAsia="es-MX"/>
        </w:rPr>
        <w:tab/>
        <w:t>D.O. 07/11/1984</w:t>
      </w:r>
    </w:p>
    <w:p w14:paraId="332ACB37" w14:textId="77777777" w:rsidR="005C003C" w:rsidRPr="005C003C" w:rsidRDefault="005C003C" w:rsidP="005C003C">
      <w:pPr>
        <w:tabs>
          <w:tab w:val="center" w:pos="1916"/>
        </w:tabs>
        <w:spacing w:after="0" w:line="260" w:lineRule="auto"/>
        <w:rPr>
          <w:rFonts w:ascii="Verdana" w:eastAsia="Verdana" w:hAnsi="Verdana" w:cs="Verdana"/>
          <w:color w:val="000000"/>
          <w:sz w:val="28"/>
          <w:lang w:eastAsia="es-MX"/>
        </w:rPr>
      </w:pPr>
      <w:r w:rsidRPr="005C003C">
        <w:rPr>
          <w:rFonts w:ascii="Verdana" w:eastAsia="Verdana" w:hAnsi="Verdana" w:cs="Verdana"/>
          <w:color w:val="000000"/>
          <w:sz w:val="28"/>
          <w:lang w:eastAsia="es-MX"/>
        </w:rPr>
        <w:t xml:space="preserve"> </w:t>
      </w:r>
    </w:p>
    <w:p w14:paraId="0BC2DA1F" w14:textId="77777777" w:rsidR="005C003C" w:rsidRPr="005C003C" w:rsidRDefault="005C003C" w:rsidP="005C003C">
      <w:pPr>
        <w:tabs>
          <w:tab w:val="center" w:pos="2143"/>
        </w:tabs>
        <w:spacing w:after="0" w:line="260" w:lineRule="auto"/>
        <w:rPr>
          <w:rFonts w:ascii="Verdana" w:eastAsia="Verdana" w:hAnsi="Verdana" w:cs="Verdana"/>
          <w:color w:val="000000"/>
          <w:sz w:val="28"/>
          <w:lang w:eastAsia="es-MX"/>
        </w:rPr>
      </w:pPr>
      <w:r w:rsidRPr="005C003C">
        <w:rPr>
          <w:rFonts w:ascii="Verdana" w:eastAsia="Verdana" w:hAnsi="Verdana" w:cs="Verdana"/>
          <w:color w:val="000000"/>
          <w:sz w:val="28"/>
          <w:lang w:eastAsia="es-MX"/>
        </w:rPr>
        <w:t xml:space="preserve"> </w:t>
      </w:r>
      <w:r w:rsidRPr="005C003C">
        <w:rPr>
          <w:rFonts w:ascii="Verdana" w:eastAsia="Verdana" w:hAnsi="Verdana" w:cs="Verdana"/>
          <w:color w:val="000000"/>
          <w:sz w:val="28"/>
          <w:lang w:eastAsia="es-MX"/>
        </w:rPr>
        <w:tab/>
        <w:t xml:space="preserve">Ley Estatal de Salud </w:t>
      </w:r>
    </w:p>
    <w:p w14:paraId="4D368245" w14:textId="77777777" w:rsidR="005C003C" w:rsidRPr="005C003C" w:rsidRDefault="005C003C" w:rsidP="005C003C">
      <w:pPr>
        <w:tabs>
          <w:tab w:val="center" w:pos="1928"/>
        </w:tabs>
        <w:spacing w:after="0" w:line="260" w:lineRule="auto"/>
        <w:rPr>
          <w:rFonts w:ascii="Verdana" w:eastAsia="Verdana" w:hAnsi="Verdana" w:cs="Verdana"/>
          <w:color w:val="000000"/>
          <w:sz w:val="28"/>
          <w:lang w:eastAsia="es-MX"/>
        </w:rPr>
      </w:pPr>
      <w:r w:rsidRPr="005C003C">
        <w:rPr>
          <w:rFonts w:ascii="Verdana" w:eastAsia="Verdana" w:hAnsi="Verdana" w:cs="Verdana"/>
          <w:color w:val="000000"/>
          <w:sz w:val="28"/>
          <w:lang w:eastAsia="es-MX"/>
        </w:rPr>
        <w:t xml:space="preserve"> </w:t>
      </w:r>
      <w:r w:rsidRPr="005C003C">
        <w:rPr>
          <w:rFonts w:ascii="Verdana" w:eastAsia="Verdana" w:hAnsi="Verdana" w:cs="Verdana"/>
          <w:color w:val="000000"/>
          <w:sz w:val="28"/>
          <w:lang w:eastAsia="es-MX"/>
        </w:rPr>
        <w:tab/>
        <w:t xml:space="preserve">P.O. 30/XII/1986 </w:t>
      </w:r>
    </w:p>
    <w:p w14:paraId="3F3074F2" w14:textId="77777777" w:rsidR="005C003C" w:rsidRPr="005C003C" w:rsidRDefault="005C003C" w:rsidP="005C003C">
      <w:pPr>
        <w:tabs>
          <w:tab w:val="center" w:pos="1928"/>
        </w:tabs>
        <w:spacing w:after="0" w:line="260" w:lineRule="auto"/>
        <w:rPr>
          <w:rFonts w:ascii="Verdana" w:eastAsia="Verdana" w:hAnsi="Verdana" w:cs="Verdana"/>
          <w:color w:val="000000"/>
          <w:sz w:val="28"/>
          <w:lang w:eastAsia="es-MX"/>
        </w:rPr>
      </w:pPr>
    </w:p>
    <w:p w14:paraId="410346A0" w14:textId="77777777" w:rsidR="005C003C" w:rsidRPr="005C003C" w:rsidRDefault="005C003C" w:rsidP="005C003C">
      <w:pPr>
        <w:tabs>
          <w:tab w:val="center" w:pos="4257"/>
        </w:tabs>
        <w:spacing w:after="0" w:line="260" w:lineRule="auto"/>
        <w:rPr>
          <w:rFonts w:ascii="Verdana" w:eastAsia="Verdana" w:hAnsi="Verdana" w:cs="Verdana"/>
          <w:color w:val="000000"/>
          <w:sz w:val="28"/>
          <w:lang w:eastAsia="es-MX"/>
        </w:rPr>
      </w:pPr>
      <w:r w:rsidRPr="005C003C">
        <w:rPr>
          <w:rFonts w:ascii="Verdana" w:eastAsia="Verdana" w:hAnsi="Verdana" w:cs="Verdana"/>
          <w:color w:val="000000"/>
          <w:sz w:val="28"/>
          <w:lang w:eastAsia="es-MX"/>
        </w:rPr>
        <w:t xml:space="preserve"> </w:t>
      </w:r>
      <w:r w:rsidRPr="005C003C">
        <w:rPr>
          <w:rFonts w:ascii="Verdana" w:eastAsia="Verdana" w:hAnsi="Verdana" w:cs="Verdana"/>
          <w:color w:val="000000"/>
          <w:sz w:val="28"/>
          <w:lang w:eastAsia="es-MX"/>
        </w:rPr>
        <w:tab/>
        <w:t xml:space="preserve">Ley Sobre el sistema Nacional de Asistencia Social </w:t>
      </w:r>
    </w:p>
    <w:p w14:paraId="35B93261" w14:textId="77777777" w:rsidR="005C003C" w:rsidRPr="005C003C" w:rsidRDefault="005C003C" w:rsidP="005C003C">
      <w:pPr>
        <w:tabs>
          <w:tab w:val="center" w:pos="1916"/>
        </w:tabs>
        <w:spacing w:after="0" w:line="260" w:lineRule="auto"/>
        <w:rPr>
          <w:rFonts w:ascii="Verdana" w:eastAsia="Verdana" w:hAnsi="Verdana" w:cs="Verdana"/>
          <w:color w:val="000000"/>
          <w:sz w:val="28"/>
          <w:lang w:eastAsia="es-MX"/>
        </w:rPr>
      </w:pPr>
      <w:r w:rsidRPr="005C003C">
        <w:rPr>
          <w:rFonts w:ascii="Verdana" w:eastAsia="Verdana" w:hAnsi="Verdana" w:cs="Verdana"/>
          <w:color w:val="000000"/>
          <w:sz w:val="28"/>
          <w:lang w:eastAsia="es-MX"/>
        </w:rPr>
        <w:t xml:space="preserve"> </w:t>
      </w:r>
      <w:r w:rsidRPr="005C003C">
        <w:rPr>
          <w:rFonts w:ascii="Verdana" w:eastAsia="Verdana" w:hAnsi="Verdana" w:cs="Verdana"/>
          <w:color w:val="000000"/>
          <w:sz w:val="28"/>
          <w:lang w:eastAsia="es-MX"/>
        </w:rPr>
        <w:tab/>
        <w:t xml:space="preserve">D.O. 09/01/1986 </w:t>
      </w:r>
    </w:p>
    <w:p w14:paraId="1CCE8D4E" w14:textId="77777777" w:rsidR="005C003C" w:rsidRPr="005C003C" w:rsidRDefault="005C003C" w:rsidP="005C003C">
      <w:pPr>
        <w:tabs>
          <w:tab w:val="center" w:pos="1916"/>
        </w:tabs>
        <w:spacing w:after="0" w:line="260" w:lineRule="auto"/>
        <w:rPr>
          <w:rFonts w:ascii="Verdana" w:eastAsia="Verdana" w:hAnsi="Verdana" w:cs="Verdana"/>
          <w:color w:val="000000"/>
          <w:sz w:val="28"/>
          <w:lang w:eastAsia="es-MX"/>
        </w:rPr>
      </w:pPr>
    </w:p>
    <w:p w14:paraId="3B0FA98D" w14:textId="77777777" w:rsidR="005C003C" w:rsidRPr="005C003C" w:rsidRDefault="005C003C" w:rsidP="005C003C">
      <w:pPr>
        <w:spacing w:after="0" w:line="260" w:lineRule="auto"/>
        <w:ind w:left="706" w:right="407"/>
        <w:jc w:val="both"/>
        <w:rPr>
          <w:rFonts w:ascii="Verdana" w:eastAsia="Verdana" w:hAnsi="Verdana" w:cs="Verdana"/>
          <w:color w:val="000000"/>
          <w:sz w:val="28"/>
          <w:lang w:eastAsia="es-MX"/>
        </w:rPr>
      </w:pPr>
      <w:r w:rsidRPr="005C003C">
        <w:rPr>
          <w:rFonts w:ascii="Verdana" w:eastAsia="Verdana" w:hAnsi="Verdana" w:cs="Verdana"/>
          <w:color w:val="000000"/>
          <w:sz w:val="28"/>
          <w:lang w:eastAsia="es-MX"/>
        </w:rPr>
        <w:t xml:space="preserve">Ley General para la Inclusión de las Personas con Discapacidad. </w:t>
      </w:r>
    </w:p>
    <w:p w14:paraId="62E8533F" w14:textId="77777777" w:rsidR="005C003C" w:rsidRPr="005C003C" w:rsidRDefault="005C003C" w:rsidP="005C003C">
      <w:pPr>
        <w:spacing w:after="0" w:line="260" w:lineRule="auto"/>
        <w:ind w:left="706" w:right="407"/>
        <w:jc w:val="both"/>
        <w:rPr>
          <w:rFonts w:ascii="Verdana" w:eastAsia="Verdana" w:hAnsi="Verdana" w:cs="Verdana"/>
          <w:color w:val="000000"/>
          <w:sz w:val="28"/>
          <w:lang w:eastAsia="es-MX"/>
        </w:rPr>
      </w:pPr>
    </w:p>
    <w:p w14:paraId="05CE8D9A" w14:textId="77777777" w:rsidR="005C003C" w:rsidRPr="005C003C" w:rsidRDefault="005C003C" w:rsidP="005C003C">
      <w:pPr>
        <w:spacing w:after="324" w:line="260" w:lineRule="auto"/>
        <w:ind w:left="706" w:right="1574"/>
        <w:jc w:val="both"/>
        <w:rPr>
          <w:rFonts w:ascii="Verdana" w:eastAsia="Verdana" w:hAnsi="Verdana" w:cs="Verdana"/>
          <w:color w:val="000000"/>
          <w:sz w:val="28"/>
          <w:lang w:eastAsia="es-MX"/>
        </w:rPr>
      </w:pPr>
      <w:r w:rsidRPr="005C003C">
        <w:rPr>
          <w:rFonts w:ascii="Verdana" w:eastAsia="Verdana" w:hAnsi="Verdana" w:cs="Verdana"/>
          <w:color w:val="000000"/>
          <w:sz w:val="28"/>
          <w:lang w:eastAsia="es-MX"/>
        </w:rPr>
        <w:t xml:space="preserve">Ley para la Atención y Desarrollo Integral de Personas con Discapacidad del Estado de Jalisco. </w:t>
      </w:r>
    </w:p>
    <w:p w14:paraId="601B0E22" w14:textId="77777777" w:rsidR="005C003C" w:rsidRPr="005C003C" w:rsidRDefault="005C003C" w:rsidP="005C003C">
      <w:pPr>
        <w:spacing w:after="0" w:line="260" w:lineRule="auto"/>
        <w:ind w:left="706"/>
        <w:jc w:val="both"/>
        <w:rPr>
          <w:rFonts w:ascii="Verdana" w:eastAsia="Verdana" w:hAnsi="Verdana" w:cs="Verdana"/>
          <w:color w:val="000000"/>
          <w:sz w:val="28"/>
          <w:lang w:eastAsia="es-MX"/>
        </w:rPr>
      </w:pPr>
      <w:r w:rsidRPr="005C003C">
        <w:rPr>
          <w:rFonts w:ascii="Verdana" w:eastAsia="Verdana" w:hAnsi="Verdana" w:cs="Verdana"/>
          <w:color w:val="000000"/>
          <w:sz w:val="28"/>
          <w:lang w:eastAsia="es-MX"/>
        </w:rPr>
        <w:t xml:space="preserve">Código de Asistencia Social en el estado de Jalisco </w:t>
      </w:r>
    </w:p>
    <w:p w14:paraId="08FA093E" w14:textId="76B5E899" w:rsidR="005C003C" w:rsidRDefault="005C003C" w:rsidP="005C003C">
      <w:pPr>
        <w:spacing w:after="0" w:line="260" w:lineRule="auto"/>
        <w:ind w:left="706"/>
        <w:jc w:val="both"/>
        <w:rPr>
          <w:rFonts w:ascii="Verdana" w:eastAsia="Verdana" w:hAnsi="Verdana" w:cs="Verdana"/>
          <w:color w:val="000000"/>
          <w:sz w:val="28"/>
          <w:lang w:eastAsia="es-MX"/>
        </w:rPr>
      </w:pPr>
      <w:r w:rsidRPr="005C003C">
        <w:rPr>
          <w:rFonts w:ascii="Verdana" w:eastAsia="Verdana" w:hAnsi="Verdana" w:cs="Verdana"/>
          <w:color w:val="000000"/>
          <w:sz w:val="28"/>
          <w:lang w:eastAsia="es-MX"/>
        </w:rPr>
        <w:t xml:space="preserve">Decreto A002 15/1/1998 </w:t>
      </w:r>
    </w:p>
    <w:p w14:paraId="3BA935A3" w14:textId="657B7206" w:rsidR="005C003C" w:rsidRDefault="005C003C" w:rsidP="005C003C">
      <w:pPr>
        <w:spacing w:after="0" w:line="260" w:lineRule="auto"/>
        <w:ind w:left="706"/>
        <w:jc w:val="both"/>
        <w:rPr>
          <w:rFonts w:ascii="Verdana" w:eastAsia="Verdana" w:hAnsi="Verdana" w:cs="Verdana"/>
          <w:color w:val="000000"/>
          <w:sz w:val="28"/>
          <w:lang w:eastAsia="es-MX"/>
        </w:rPr>
      </w:pPr>
    </w:p>
    <w:p w14:paraId="5AD91A02" w14:textId="77777777" w:rsidR="005C003C" w:rsidRDefault="005C003C" w:rsidP="005C003C">
      <w:pPr>
        <w:pStyle w:val="Sinespaciado"/>
        <w:ind w:left="706" w:firstLine="0"/>
      </w:pPr>
      <w:r>
        <w:t xml:space="preserve">Reglamento interno del Sistema para el Desarrollo Integral de la Familia del Municipio de Tepatitlán. </w:t>
      </w:r>
    </w:p>
    <w:p w14:paraId="4BD238C7" w14:textId="77777777" w:rsidR="005C003C" w:rsidRPr="005C003C" w:rsidRDefault="005C003C" w:rsidP="005C003C">
      <w:pPr>
        <w:spacing w:after="0" w:line="260" w:lineRule="auto"/>
        <w:ind w:left="706"/>
        <w:jc w:val="both"/>
        <w:rPr>
          <w:rFonts w:ascii="Verdana" w:eastAsia="Verdana" w:hAnsi="Verdana" w:cs="Verdana"/>
          <w:color w:val="000000"/>
          <w:sz w:val="28"/>
          <w:lang w:eastAsia="es-MX"/>
        </w:rPr>
      </w:pPr>
    </w:p>
    <w:p w14:paraId="2CE5E209" w14:textId="39309B8F" w:rsidR="00707E87" w:rsidRDefault="005C003C">
      <w:r>
        <w:t xml:space="preserve">                            </w:t>
      </w:r>
      <w:r>
        <w:rPr>
          <w:rFonts w:ascii="Verdana" w:eastAsia="Verdana" w:hAnsi="Verdana" w:cs="Verdana"/>
          <w:b/>
          <w:color w:val="000000"/>
          <w:sz w:val="36"/>
          <w:lang w:eastAsia="es-MX"/>
        </w:rPr>
        <w:t>3</w:t>
      </w:r>
      <w:r w:rsidRPr="00707E87">
        <w:rPr>
          <w:rFonts w:ascii="Verdana" w:eastAsia="Verdana" w:hAnsi="Verdana" w:cs="Verdana"/>
          <w:b/>
          <w:color w:val="000000"/>
          <w:sz w:val="36"/>
          <w:lang w:eastAsia="es-MX"/>
        </w:rPr>
        <w:t>.</w:t>
      </w:r>
      <w:r>
        <w:rPr>
          <w:rFonts w:ascii="Verdana" w:eastAsia="Verdana" w:hAnsi="Verdana" w:cs="Verdana"/>
          <w:b/>
          <w:color w:val="000000"/>
          <w:sz w:val="36"/>
          <w:lang w:eastAsia="es-MX"/>
        </w:rPr>
        <w:t xml:space="preserve"> JUSTIFICACION</w:t>
      </w:r>
      <w:r w:rsidRPr="00707E87">
        <w:rPr>
          <w:rFonts w:ascii="Arial" w:eastAsia="Arial" w:hAnsi="Arial" w:cs="Arial"/>
          <w:b/>
          <w:color w:val="000000"/>
          <w:sz w:val="36"/>
          <w:lang w:eastAsia="es-MX"/>
        </w:rPr>
        <w:t xml:space="preserve"> </w:t>
      </w:r>
      <w:r>
        <w:rPr>
          <w:rFonts w:ascii="Calibri" w:eastAsia="Calibri" w:hAnsi="Calibri" w:cs="Calibri"/>
          <w:color w:val="000000"/>
          <w:sz w:val="36"/>
          <w:vertAlign w:val="subscript"/>
          <w:lang w:eastAsia="es-MX"/>
        </w:rPr>
        <w:t xml:space="preserve"> </w:t>
      </w:r>
      <w:r>
        <w:t xml:space="preserve"> </w:t>
      </w:r>
    </w:p>
    <w:p w14:paraId="1F8BCF36" w14:textId="09487E56" w:rsidR="00707E87" w:rsidRDefault="00707E87"/>
    <w:p w14:paraId="3D234D5C" w14:textId="0E5B8B08" w:rsidR="005C003C" w:rsidRDefault="005C003C"/>
    <w:p w14:paraId="68F165C1" w14:textId="77777777" w:rsidR="005C003C" w:rsidRDefault="005C003C"/>
    <w:p w14:paraId="76BD205A" w14:textId="508F1029" w:rsidR="00707E87" w:rsidRDefault="00707E87"/>
    <w:p w14:paraId="321BDA7B" w14:textId="719980E4" w:rsidR="005C003C" w:rsidRPr="005C003C" w:rsidRDefault="005C003C" w:rsidP="005C003C">
      <w:pPr>
        <w:spacing w:after="828" w:line="260" w:lineRule="auto"/>
        <w:ind w:left="245" w:right="49" w:firstLine="463"/>
        <w:jc w:val="both"/>
        <w:rPr>
          <w:rFonts w:ascii="Verdana" w:eastAsia="Verdana" w:hAnsi="Verdana" w:cs="Verdana"/>
          <w:color w:val="000000"/>
          <w:sz w:val="28"/>
          <w:lang w:eastAsia="es-MX"/>
        </w:rPr>
      </w:pPr>
      <w:r w:rsidRPr="005C003C">
        <w:rPr>
          <w:rFonts w:ascii="Verdana" w:eastAsia="Verdana" w:hAnsi="Verdana" w:cs="Verdana"/>
          <w:color w:val="000000"/>
          <w:sz w:val="28"/>
          <w:lang w:eastAsia="es-MX"/>
        </w:rPr>
        <w:t xml:space="preserve">Los Centros de Rehabilitación Regionales, fueron creados con el propósito de establecer unidades estratégicas de cobertura y atención a los municipios y delegaciones cercanas a la unidad; esto lo hace implementando infraestructuras, reorientando procesos, vinculando los mecanismos de atención del Centro de Rehabilitación Integral del Estado de Jalisco como prototipo ideal para atender las demandas como:  </w:t>
      </w:r>
    </w:p>
    <w:p w14:paraId="7862DE11" w14:textId="49C039A8" w:rsidR="005C003C" w:rsidRPr="005C003C" w:rsidRDefault="005C003C" w:rsidP="005C003C">
      <w:pPr>
        <w:numPr>
          <w:ilvl w:val="0"/>
          <w:numId w:val="2"/>
        </w:numPr>
        <w:spacing w:after="1" w:line="260" w:lineRule="auto"/>
        <w:ind w:right="1709" w:hanging="360"/>
        <w:jc w:val="both"/>
        <w:rPr>
          <w:rFonts w:ascii="Verdana" w:eastAsia="Verdana" w:hAnsi="Verdana" w:cs="Verdana"/>
          <w:color w:val="000000"/>
          <w:sz w:val="28"/>
          <w:lang w:eastAsia="es-MX"/>
        </w:rPr>
      </w:pPr>
      <w:r w:rsidRPr="005C003C">
        <w:rPr>
          <w:rFonts w:ascii="Verdana" w:eastAsia="Verdana" w:hAnsi="Verdana" w:cs="Verdana"/>
          <w:color w:val="000000"/>
          <w:sz w:val="28"/>
          <w:lang w:eastAsia="es-MX"/>
        </w:rPr>
        <w:t>Discapacidad musculo</w:t>
      </w:r>
      <w:r w:rsidR="007524A8">
        <w:rPr>
          <w:rFonts w:ascii="Verdana" w:eastAsia="Verdana" w:hAnsi="Verdana" w:cs="Verdana"/>
          <w:color w:val="000000"/>
          <w:sz w:val="28"/>
          <w:lang w:eastAsia="es-MX"/>
        </w:rPr>
        <w:t>-</w:t>
      </w:r>
      <w:r w:rsidRPr="005C003C">
        <w:rPr>
          <w:rFonts w:ascii="Verdana" w:eastAsia="Verdana" w:hAnsi="Verdana" w:cs="Verdana"/>
          <w:color w:val="000000"/>
          <w:sz w:val="28"/>
          <w:lang w:eastAsia="es-MX"/>
        </w:rPr>
        <w:t xml:space="preserve">esquelética  </w:t>
      </w:r>
    </w:p>
    <w:p w14:paraId="03EE3800" w14:textId="77777777" w:rsidR="005C003C" w:rsidRPr="005C003C" w:rsidRDefault="005C003C" w:rsidP="005C003C">
      <w:pPr>
        <w:numPr>
          <w:ilvl w:val="0"/>
          <w:numId w:val="2"/>
        </w:numPr>
        <w:spacing w:after="0" w:line="260" w:lineRule="auto"/>
        <w:ind w:right="49" w:hanging="360"/>
        <w:jc w:val="both"/>
        <w:rPr>
          <w:rFonts w:ascii="Verdana" w:eastAsia="Verdana" w:hAnsi="Verdana" w:cs="Verdana"/>
          <w:color w:val="000000"/>
          <w:sz w:val="28"/>
          <w:lang w:eastAsia="es-MX"/>
        </w:rPr>
      </w:pPr>
      <w:r w:rsidRPr="005C003C">
        <w:rPr>
          <w:rFonts w:ascii="Verdana" w:eastAsia="Verdana" w:hAnsi="Verdana" w:cs="Verdana"/>
          <w:color w:val="000000"/>
          <w:sz w:val="28"/>
          <w:lang w:eastAsia="es-MX"/>
        </w:rPr>
        <w:t xml:space="preserve">Discapacidad Auditiva </w:t>
      </w:r>
    </w:p>
    <w:p w14:paraId="64E71B5C" w14:textId="77777777" w:rsidR="005C003C" w:rsidRPr="005C003C" w:rsidRDefault="005C003C" w:rsidP="005C003C">
      <w:pPr>
        <w:numPr>
          <w:ilvl w:val="0"/>
          <w:numId w:val="2"/>
        </w:numPr>
        <w:spacing w:after="1" w:line="260" w:lineRule="auto"/>
        <w:ind w:right="1709" w:hanging="360"/>
        <w:jc w:val="both"/>
        <w:rPr>
          <w:rFonts w:ascii="Verdana" w:eastAsia="Verdana" w:hAnsi="Verdana" w:cs="Verdana"/>
          <w:color w:val="000000"/>
          <w:sz w:val="28"/>
          <w:lang w:eastAsia="es-MX"/>
        </w:rPr>
      </w:pPr>
      <w:r w:rsidRPr="005C003C">
        <w:rPr>
          <w:rFonts w:ascii="Verdana" w:eastAsia="Verdana" w:hAnsi="Verdana" w:cs="Verdana"/>
          <w:color w:val="000000"/>
          <w:sz w:val="28"/>
          <w:lang w:eastAsia="es-MX"/>
        </w:rPr>
        <w:t xml:space="preserve">Discapacidad visual </w:t>
      </w:r>
    </w:p>
    <w:p w14:paraId="11117D94" w14:textId="77777777" w:rsidR="005C003C" w:rsidRPr="005C003C" w:rsidRDefault="005C003C" w:rsidP="005C003C">
      <w:pPr>
        <w:numPr>
          <w:ilvl w:val="0"/>
          <w:numId w:val="2"/>
        </w:numPr>
        <w:spacing w:after="1" w:line="260" w:lineRule="auto"/>
        <w:ind w:right="1709" w:hanging="360"/>
        <w:jc w:val="both"/>
        <w:rPr>
          <w:rFonts w:ascii="Verdana" w:eastAsia="Verdana" w:hAnsi="Verdana" w:cs="Verdana"/>
          <w:color w:val="000000"/>
          <w:sz w:val="28"/>
          <w:lang w:eastAsia="es-MX"/>
        </w:rPr>
      </w:pPr>
      <w:r w:rsidRPr="005C003C">
        <w:rPr>
          <w:rFonts w:ascii="Verdana" w:eastAsia="Verdana" w:hAnsi="Verdana" w:cs="Verdana"/>
          <w:color w:val="000000"/>
          <w:sz w:val="28"/>
          <w:lang w:eastAsia="es-MX"/>
        </w:rPr>
        <w:t xml:space="preserve">Discapacidad intelectual </w:t>
      </w:r>
    </w:p>
    <w:p w14:paraId="670B527B" w14:textId="77777777" w:rsidR="005C003C" w:rsidRPr="005C003C" w:rsidRDefault="005C003C" w:rsidP="005C003C">
      <w:pPr>
        <w:numPr>
          <w:ilvl w:val="0"/>
          <w:numId w:val="2"/>
        </w:numPr>
        <w:spacing w:after="0" w:line="260" w:lineRule="auto"/>
        <w:ind w:right="49" w:hanging="360"/>
        <w:jc w:val="both"/>
        <w:rPr>
          <w:rFonts w:ascii="Verdana" w:eastAsia="Verdana" w:hAnsi="Verdana" w:cs="Verdana"/>
          <w:color w:val="000000"/>
          <w:sz w:val="28"/>
          <w:lang w:eastAsia="es-MX"/>
        </w:rPr>
      </w:pPr>
      <w:r w:rsidRPr="005C003C">
        <w:rPr>
          <w:rFonts w:ascii="Verdana" w:eastAsia="Verdana" w:hAnsi="Verdana" w:cs="Verdana"/>
          <w:color w:val="000000"/>
          <w:sz w:val="28"/>
          <w:lang w:eastAsia="es-MX"/>
        </w:rPr>
        <w:t xml:space="preserve">Servicios de rehabilitación post-operatorios </w:t>
      </w:r>
    </w:p>
    <w:p w14:paraId="6E70B0DA" w14:textId="77777777" w:rsidR="007524A8" w:rsidRDefault="005C003C" w:rsidP="005C003C">
      <w:pPr>
        <w:numPr>
          <w:ilvl w:val="0"/>
          <w:numId w:val="2"/>
        </w:numPr>
        <w:spacing w:after="1" w:line="260" w:lineRule="auto"/>
        <w:ind w:right="49" w:hanging="360"/>
        <w:jc w:val="both"/>
        <w:rPr>
          <w:rFonts w:ascii="Verdana" w:eastAsia="Verdana" w:hAnsi="Verdana" w:cs="Verdana"/>
          <w:color w:val="000000"/>
          <w:sz w:val="28"/>
          <w:lang w:eastAsia="es-MX"/>
        </w:rPr>
      </w:pPr>
      <w:r w:rsidRPr="005C003C">
        <w:rPr>
          <w:rFonts w:ascii="Verdana" w:eastAsia="Verdana" w:hAnsi="Verdana" w:cs="Verdana"/>
          <w:color w:val="000000"/>
          <w:sz w:val="28"/>
          <w:lang w:eastAsia="es-MX"/>
        </w:rPr>
        <w:t>Servicios de rehabilitación secuelas de fractura</w:t>
      </w:r>
    </w:p>
    <w:p w14:paraId="38682FF8" w14:textId="27A1ABA7" w:rsidR="005C003C" w:rsidRDefault="007524A8" w:rsidP="005C003C">
      <w:pPr>
        <w:numPr>
          <w:ilvl w:val="0"/>
          <w:numId w:val="2"/>
        </w:numPr>
        <w:spacing w:after="1" w:line="260" w:lineRule="auto"/>
        <w:ind w:right="49" w:hanging="360"/>
        <w:jc w:val="both"/>
        <w:rPr>
          <w:rFonts w:ascii="Verdana" w:eastAsia="Verdana" w:hAnsi="Verdana" w:cs="Verdana"/>
          <w:color w:val="000000"/>
          <w:sz w:val="28"/>
          <w:lang w:eastAsia="es-MX"/>
        </w:rPr>
      </w:pPr>
      <w:r>
        <w:rPr>
          <w:rFonts w:ascii="Verdana" w:eastAsia="Verdana" w:hAnsi="Verdana" w:cs="Verdana"/>
          <w:color w:val="000000"/>
          <w:sz w:val="28"/>
          <w:lang w:eastAsia="es-MX"/>
        </w:rPr>
        <w:t>Servicios de rehabilitación para adultos mayores</w:t>
      </w:r>
      <w:r w:rsidR="005C003C" w:rsidRPr="005C003C">
        <w:rPr>
          <w:rFonts w:ascii="Verdana" w:eastAsia="Verdana" w:hAnsi="Verdana" w:cs="Verdana"/>
          <w:color w:val="000000"/>
          <w:sz w:val="28"/>
          <w:lang w:eastAsia="es-MX"/>
        </w:rPr>
        <w:t xml:space="preserve"> </w:t>
      </w:r>
    </w:p>
    <w:p w14:paraId="0042F060" w14:textId="45088E91" w:rsidR="007524A8" w:rsidRPr="005C003C" w:rsidRDefault="007524A8" w:rsidP="005C003C">
      <w:pPr>
        <w:numPr>
          <w:ilvl w:val="0"/>
          <w:numId w:val="2"/>
        </w:numPr>
        <w:spacing w:after="1" w:line="260" w:lineRule="auto"/>
        <w:ind w:right="49" w:hanging="360"/>
        <w:jc w:val="both"/>
        <w:rPr>
          <w:rFonts w:ascii="Verdana" w:eastAsia="Verdana" w:hAnsi="Verdana" w:cs="Verdana"/>
          <w:color w:val="000000"/>
          <w:sz w:val="28"/>
          <w:lang w:eastAsia="es-MX"/>
        </w:rPr>
      </w:pPr>
      <w:r>
        <w:rPr>
          <w:rFonts w:ascii="Verdana" w:eastAsia="Verdana" w:hAnsi="Verdana" w:cs="Verdana"/>
          <w:color w:val="000000"/>
          <w:sz w:val="28"/>
          <w:lang w:eastAsia="es-MX"/>
        </w:rPr>
        <w:t>Servicios de estimulación temprana y sensorial</w:t>
      </w:r>
    </w:p>
    <w:p w14:paraId="5C929E59" w14:textId="77777777" w:rsidR="00053B4A" w:rsidRDefault="00053B4A"/>
    <w:p w14:paraId="2635EAC3" w14:textId="77777777" w:rsidR="00053B4A" w:rsidRDefault="00053B4A"/>
    <w:p w14:paraId="19B9C556" w14:textId="77777777" w:rsidR="00053B4A" w:rsidRDefault="00053B4A"/>
    <w:p w14:paraId="179C6622" w14:textId="77777777" w:rsidR="00053B4A" w:rsidRDefault="00053B4A"/>
    <w:p w14:paraId="33660315" w14:textId="77777777" w:rsidR="00053B4A" w:rsidRDefault="00053B4A"/>
    <w:p w14:paraId="33D37C69" w14:textId="77777777" w:rsidR="00053B4A" w:rsidRDefault="00053B4A"/>
    <w:p w14:paraId="09371EA3" w14:textId="77777777" w:rsidR="00053B4A" w:rsidRDefault="00053B4A"/>
    <w:p w14:paraId="50C6040D" w14:textId="62FC352B" w:rsidR="00707E87" w:rsidRDefault="00053B4A">
      <w:pPr>
        <w:rPr>
          <w:rFonts w:ascii="Verdana" w:eastAsia="Verdana" w:hAnsi="Verdana" w:cs="Verdana"/>
          <w:b/>
          <w:color w:val="000000"/>
          <w:sz w:val="36"/>
          <w:lang w:eastAsia="es-MX"/>
        </w:rPr>
      </w:pPr>
      <w:r>
        <w:lastRenderedPageBreak/>
        <w:t xml:space="preserve">                              </w:t>
      </w:r>
      <w:r w:rsidR="00351AA0">
        <w:t xml:space="preserve"> </w:t>
      </w:r>
      <w:r w:rsidR="005C003C">
        <w:rPr>
          <w:rFonts w:ascii="Verdana" w:eastAsia="Verdana" w:hAnsi="Verdana" w:cs="Verdana"/>
          <w:b/>
          <w:color w:val="000000"/>
          <w:sz w:val="36"/>
          <w:lang w:eastAsia="es-MX"/>
        </w:rPr>
        <w:t>4</w:t>
      </w:r>
      <w:r w:rsidR="00351AA0" w:rsidRPr="00707E87">
        <w:rPr>
          <w:rFonts w:ascii="Verdana" w:eastAsia="Verdana" w:hAnsi="Verdana" w:cs="Verdana"/>
          <w:b/>
          <w:color w:val="000000"/>
          <w:sz w:val="36"/>
          <w:lang w:eastAsia="es-MX"/>
        </w:rPr>
        <w:t>.</w:t>
      </w:r>
      <w:r w:rsidR="00351AA0" w:rsidRPr="00707E87">
        <w:rPr>
          <w:rFonts w:ascii="Arial" w:eastAsia="Arial" w:hAnsi="Arial" w:cs="Arial"/>
          <w:b/>
          <w:color w:val="000000"/>
          <w:sz w:val="36"/>
          <w:lang w:eastAsia="es-MX"/>
        </w:rPr>
        <w:t xml:space="preserve"> </w:t>
      </w:r>
      <w:r w:rsidR="00351AA0" w:rsidRPr="00707E87">
        <w:rPr>
          <w:rFonts w:ascii="Calibri" w:eastAsia="Calibri" w:hAnsi="Calibri" w:cs="Calibri"/>
          <w:color w:val="000000"/>
          <w:sz w:val="36"/>
          <w:vertAlign w:val="subscript"/>
          <w:lang w:eastAsia="es-MX"/>
        </w:rPr>
        <w:t xml:space="preserve"> </w:t>
      </w:r>
      <w:r w:rsidR="005C003C">
        <w:rPr>
          <w:rFonts w:ascii="Calibri" w:eastAsia="Calibri" w:hAnsi="Calibri" w:cs="Calibri"/>
          <w:color w:val="000000"/>
          <w:sz w:val="36"/>
          <w:vertAlign w:val="subscript"/>
          <w:lang w:eastAsia="es-MX"/>
        </w:rPr>
        <w:t xml:space="preserve">  </w:t>
      </w:r>
      <w:r w:rsidR="005C003C">
        <w:rPr>
          <w:rFonts w:ascii="Verdana" w:eastAsia="Verdana" w:hAnsi="Verdana" w:cs="Verdana"/>
          <w:b/>
          <w:color w:val="000000"/>
          <w:sz w:val="36"/>
          <w:lang w:eastAsia="es-MX"/>
        </w:rPr>
        <w:t>ORGANIGRAMA</w:t>
      </w:r>
    </w:p>
    <w:p w14:paraId="63E01924" w14:textId="77777777" w:rsidR="007524A8" w:rsidRDefault="007524A8"/>
    <w:p w14:paraId="3C9D5A69" w14:textId="2F72163C" w:rsidR="00707E87" w:rsidRDefault="00053B4A">
      <w:r>
        <w:rPr>
          <w:rFonts w:ascii="Calibri" w:eastAsia="Calibri" w:hAnsi="Calibri" w:cs="Calibri"/>
          <w:noProof/>
          <w:color w:val="000000"/>
          <w:lang w:eastAsia="es-MX"/>
        </w:rPr>
        <w:t xml:space="preserve">          </w:t>
      </w:r>
      <w:r w:rsidR="007524A8">
        <w:rPr>
          <w:rFonts w:ascii="Calibri" w:eastAsia="Calibri" w:hAnsi="Calibri" w:cs="Calibri"/>
        </w:rPr>
        <w:t xml:space="preserve">  </w:t>
      </w:r>
      <w:r w:rsidRPr="00053B4A">
        <w:rPr>
          <w:rFonts w:ascii="Calibri" w:eastAsia="Calibri" w:hAnsi="Calibri" w:cs="Calibri"/>
          <w:noProof/>
          <w:color w:val="000000"/>
          <w:lang w:eastAsia="es-MX"/>
        </w:rPr>
        <mc:AlternateContent>
          <mc:Choice Requires="wpg">
            <w:drawing>
              <wp:inline distT="0" distB="0" distL="0" distR="0" wp14:anchorId="2A0DC9D5" wp14:editId="79E85553">
                <wp:extent cx="5416061" cy="6717323"/>
                <wp:effectExtent l="0" t="0" r="0" b="7620"/>
                <wp:docPr id="14581" name="Group 14581"/>
                <wp:cNvGraphicFramePr/>
                <a:graphic xmlns:a="http://schemas.openxmlformats.org/drawingml/2006/main">
                  <a:graphicData uri="http://schemas.microsoft.com/office/word/2010/wordprocessingGroup">
                    <wpg:wgp>
                      <wpg:cNvGrpSpPr/>
                      <wpg:grpSpPr>
                        <a:xfrm>
                          <a:off x="0" y="0"/>
                          <a:ext cx="5416061" cy="6717323"/>
                          <a:chOff x="-12721" y="53594"/>
                          <a:chExt cx="5276850" cy="7588495"/>
                        </a:xfrm>
                      </wpg:grpSpPr>
                      <wps:wsp>
                        <wps:cNvPr id="1020" name="Rectangle 1020"/>
                        <wps:cNvSpPr/>
                        <wps:spPr>
                          <a:xfrm>
                            <a:off x="364541" y="53594"/>
                            <a:ext cx="42144" cy="189937"/>
                          </a:xfrm>
                          <a:prstGeom prst="rect">
                            <a:avLst/>
                          </a:prstGeom>
                          <a:ln>
                            <a:noFill/>
                          </a:ln>
                        </wps:spPr>
                        <wps:txbx>
                          <w:txbxContent>
                            <w:p w14:paraId="239F206E" w14:textId="77777777" w:rsidR="00053B4A" w:rsidRDefault="00053B4A" w:rsidP="00053B4A">
                              <w:r>
                                <w:rPr>
                                  <w:rFonts w:ascii="Calibri" w:eastAsia="Calibri" w:hAnsi="Calibri" w:cs="Calibri"/>
                                </w:rPr>
                                <w:t xml:space="preserve"> </w:t>
                              </w:r>
                            </w:p>
                          </w:txbxContent>
                        </wps:txbx>
                        <wps:bodyPr horzOverflow="overflow" vert="horz" lIns="0" tIns="0" rIns="0" bIns="0" rtlCol="0">
                          <a:noAutofit/>
                        </wps:bodyPr>
                      </wps:wsp>
                      <wps:wsp>
                        <wps:cNvPr id="1021" name="Rectangle 1021"/>
                        <wps:cNvSpPr/>
                        <wps:spPr>
                          <a:xfrm>
                            <a:off x="364541" y="340360"/>
                            <a:ext cx="42144" cy="189937"/>
                          </a:xfrm>
                          <a:prstGeom prst="rect">
                            <a:avLst/>
                          </a:prstGeom>
                          <a:ln>
                            <a:noFill/>
                          </a:ln>
                        </wps:spPr>
                        <wps:txbx>
                          <w:txbxContent>
                            <w:p w14:paraId="2AABD7E8" w14:textId="77777777" w:rsidR="00053B4A" w:rsidRDefault="00053B4A" w:rsidP="00053B4A">
                              <w:r>
                                <w:rPr>
                                  <w:rFonts w:ascii="Calibri" w:eastAsia="Calibri" w:hAnsi="Calibri" w:cs="Calibri"/>
                                </w:rPr>
                                <w:t xml:space="preserve"> </w:t>
                              </w:r>
                            </w:p>
                          </w:txbxContent>
                        </wps:txbx>
                        <wps:bodyPr horzOverflow="overflow" vert="horz" lIns="0" tIns="0" rIns="0" bIns="0" rtlCol="0">
                          <a:noAutofit/>
                        </wps:bodyPr>
                      </wps:wsp>
                      <wps:wsp>
                        <wps:cNvPr id="1024" name="Rectangle 1024"/>
                        <wps:cNvSpPr/>
                        <wps:spPr>
                          <a:xfrm>
                            <a:off x="4476877" y="653242"/>
                            <a:ext cx="103981" cy="296318"/>
                          </a:xfrm>
                          <a:prstGeom prst="rect">
                            <a:avLst/>
                          </a:prstGeom>
                          <a:ln>
                            <a:noFill/>
                          </a:ln>
                        </wps:spPr>
                        <wps:txbx>
                          <w:txbxContent>
                            <w:p w14:paraId="1D869EBF" w14:textId="77777777" w:rsidR="00053B4A" w:rsidRDefault="00053B4A" w:rsidP="00053B4A">
                              <w:r>
                                <w:rPr>
                                  <w:b/>
                                  <w:sz w:val="36"/>
                                </w:rPr>
                                <w:t xml:space="preserve"> </w:t>
                              </w:r>
                            </w:p>
                          </w:txbxContent>
                        </wps:txbx>
                        <wps:bodyPr horzOverflow="overflow" vert="horz" lIns="0" tIns="0" rIns="0" bIns="0" rtlCol="0">
                          <a:noAutofit/>
                        </wps:bodyPr>
                      </wps:wsp>
                      <wps:wsp>
                        <wps:cNvPr id="1025" name="Rectangle 1025"/>
                        <wps:cNvSpPr/>
                        <wps:spPr>
                          <a:xfrm>
                            <a:off x="364541" y="1027684"/>
                            <a:ext cx="42144" cy="189937"/>
                          </a:xfrm>
                          <a:prstGeom prst="rect">
                            <a:avLst/>
                          </a:prstGeom>
                          <a:ln>
                            <a:noFill/>
                          </a:ln>
                        </wps:spPr>
                        <wps:txbx>
                          <w:txbxContent>
                            <w:p w14:paraId="5084D975" w14:textId="77777777" w:rsidR="00053B4A" w:rsidRDefault="00053B4A" w:rsidP="00053B4A">
                              <w:r>
                                <w:rPr>
                                  <w:rFonts w:ascii="Calibri" w:eastAsia="Calibri" w:hAnsi="Calibri" w:cs="Calibri"/>
                                </w:rPr>
                                <w:t xml:space="preserve"> </w:t>
                              </w:r>
                            </w:p>
                          </w:txbxContent>
                        </wps:txbx>
                        <wps:bodyPr horzOverflow="overflow" vert="horz" lIns="0" tIns="0" rIns="0" bIns="0" rtlCol="0">
                          <a:noAutofit/>
                        </wps:bodyPr>
                      </wps:wsp>
                      <pic:pic xmlns:pic="http://schemas.openxmlformats.org/drawingml/2006/picture">
                        <pic:nvPicPr>
                          <pic:cNvPr id="1032" name="Picture 1032"/>
                          <pic:cNvPicPr/>
                        </pic:nvPicPr>
                        <pic:blipFill>
                          <a:blip r:embed="rId10"/>
                          <a:stretch>
                            <a:fillRect/>
                          </a:stretch>
                        </pic:blipFill>
                        <pic:spPr>
                          <a:xfrm>
                            <a:off x="-12721" y="781549"/>
                            <a:ext cx="5276850" cy="6860540"/>
                          </a:xfrm>
                          <a:prstGeom prst="rect">
                            <a:avLst/>
                          </a:prstGeom>
                        </pic:spPr>
                      </pic:pic>
                    </wpg:wgp>
                  </a:graphicData>
                </a:graphic>
              </wp:inline>
            </w:drawing>
          </mc:Choice>
          <mc:Fallback>
            <w:pict>
              <v:group w14:anchorId="2A0DC9D5" id="Group 14581" o:spid="_x0000_s1027" style="width:426.45pt;height:528.9pt;mso-position-horizontal-relative:char;mso-position-vertical-relative:line" coordorigin="-127,535" coordsize="52768,75884"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">
                <v:rect id="Rectangle 1020" o:spid="_x0000_s1028" style="position:absolute;left:3645;top:535;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" filled="f" stroked="f">
                  <v:textbox inset="0,0,0,0">
                    <w:txbxContent>
                      <w:p w14:paraId="239F206E" w14:textId="77777777" w:rsidR="00053B4A" w:rsidRDefault="00053B4A" w:rsidP="00053B4A">
                        <w:r>
                          <w:rPr>
                            <w:rFonts w:ascii="Calibri" w:eastAsia="Calibri" w:hAnsi="Calibri" w:cs="Calibri"/>
                          </w:rPr>
                          <w:t xml:space="preserve"> </w:t>
                        </w:r>
                      </w:p>
                    </w:txbxContent>
                  </v:textbox>
                </v:rect>
                <v:rect id="Rectangle 1021" o:spid="_x0000_s1029" style="position:absolute;left:3645;top:340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" filled="f" stroked="f">
                  <v:textbox inset="0,0,0,0">
                    <w:txbxContent>
                      <w:p w14:paraId="2AABD7E8" w14:textId="77777777" w:rsidR="00053B4A" w:rsidRDefault="00053B4A" w:rsidP="00053B4A">
                        <w:r>
                          <w:rPr>
                            <w:rFonts w:ascii="Calibri" w:eastAsia="Calibri" w:hAnsi="Calibri" w:cs="Calibri"/>
                          </w:rPr>
                          <w:t xml:space="preserve"> </w:t>
                        </w:r>
                      </w:p>
                    </w:txbxContent>
                  </v:textbox>
                </v:rect>
                <v:rect id="Rectangle 1024" o:spid="_x0000_s1030" style="position:absolute;left:44768;top:6532;width:1040;height:2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" filled="f" stroked="f">
                  <v:textbox inset="0,0,0,0">
                    <w:txbxContent>
                      <w:p w14:paraId="1D869EBF" w14:textId="77777777" w:rsidR="00053B4A" w:rsidRDefault="00053B4A" w:rsidP="00053B4A">
                        <w:r>
                          <w:rPr>
                            <w:b/>
                            <w:sz w:val="36"/>
                          </w:rPr>
                          <w:t xml:space="preserve"> </w:t>
                        </w:r>
                      </w:p>
                    </w:txbxContent>
                  </v:textbox>
                </v:rect>
                <v:rect id="Rectangle 1025" o:spid="_x0000_s1031" style="position:absolute;left:3645;top:10276;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" filled="f" stroked="f">
                  <v:textbox inset="0,0,0,0">
                    <w:txbxContent>
                      <w:p w14:paraId="5084D975" w14:textId="77777777" w:rsidR="00053B4A" w:rsidRDefault="00053B4A" w:rsidP="00053B4A">
                        <w:r>
                          <w:rPr>
                            <w:rFonts w:ascii="Calibri" w:eastAsia="Calibri" w:hAnsi="Calibri" w:cs="Calibri"/>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32" o:spid="_x0000_s1032" type="#_x0000_t75" style="position:absolute;left:-127;top:7815;width:52768;height:68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">
                  <v:imagedata r:id="rId11" o:title=""/>
                </v:shape>
                <w10:anchorlock/>
              </v:group>
            </w:pict>
          </mc:Fallback>
        </mc:AlternateContent>
      </w:r>
    </w:p>
    <w:p w14:paraId="1C8516A7" w14:textId="08714F7E" w:rsidR="00707E87" w:rsidRDefault="00707E87"/>
    <w:p w14:paraId="2158B287" w14:textId="4C87DDE1" w:rsidR="00707E87" w:rsidRDefault="00707E87"/>
    <w:p w14:paraId="0BAF2F62" w14:textId="77777777" w:rsidR="00053B4A" w:rsidRDefault="00053B4A" w:rsidP="00053B4A"/>
    <w:p w14:paraId="548FDAF2" w14:textId="2827630B" w:rsidR="00053B4A" w:rsidRPr="00053B4A" w:rsidRDefault="00053B4A" w:rsidP="00053B4A">
      <w:pPr>
        <w:rPr>
          <w:sz w:val="34"/>
          <w:szCs w:val="34"/>
        </w:rPr>
      </w:pPr>
      <w:r>
        <w:rPr>
          <w:rFonts w:ascii="Verdana" w:eastAsia="Verdana" w:hAnsi="Verdana" w:cs="Verdana"/>
          <w:b/>
          <w:color w:val="000000"/>
          <w:sz w:val="34"/>
          <w:szCs w:val="34"/>
          <w:lang w:eastAsia="es-MX"/>
        </w:rPr>
        <w:t xml:space="preserve">  </w:t>
      </w:r>
      <w:r w:rsidRPr="00053B4A">
        <w:rPr>
          <w:rFonts w:ascii="Verdana" w:eastAsia="Verdana" w:hAnsi="Verdana" w:cs="Verdana"/>
          <w:b/>
          <w:color w:val="000000"/>
          <w:sz w:val="34"/>
          <w:szCs w:val="34"/>
          <w:lang w:eastAsia="es-MX"/>
        </w:rPr>
        <w:t>5</w:t>
      </w:r>
      <w:r w:rsidRPr="00707E87">
        <w:rPr>
          <w:rFonts w:ascii="Verdana" w:eastAsia="Verdana" w:hAnsi="Verdana" w:cs="Verdana"/>
          <w:b/>
          <w:color w:val="000000"/>
          <w:sz w:val="34"/>
          <w:szCs w:val="34"/>
          <w:lang w:eastAsia="es-MX"/>
        </w:rPr>
        <w:t>.</w:t>
      </w:r>
      <w:r w:rsidRPr="00707E87">
        <w:rPr>
          <w:rFonts w:ascii="Arial" w:eastAsia="Arial" w:hAnsi="Arial" w:cs="Arial"/>
          <w:b/>
          <w:color w:val="000000"/>
          <w:sz w:val="34"/>
          <w:szCs w:val="34"/>
          <w:lang w:eastAsia="es-MX"/>
        </w:rPr>
        <w:t xml:space="preserve"> </w:t>
      </w:r>
      <w:r w:rsidRPr="00707E87">
        <w:rPr>
          <w:rFonts w:ascii="Calibri" w:eastAsia="Calibri" w:hAnsi="Calibri" w:cs="Calibri"/>
          <w:color w:val="000000"/>
          <w:sz w:val="34"/>
          <w:szCs w:val="34"/>
          <w:vertAlign w:val="subscript"/>
          <w:lang w:eastAsia="es-MX"/>
        </w:rPr>
        <w:t xml:space="preserve"> </w:t>
      </w:r>
      <w:r w:rsidRPr="00053B4A">
        <w:rPr>
          <w:rFonts w:ascii="Calibri" w:eastAsia="Calibri" w:hAnsi="Calibri" w:cs="Calibri"/>
          <w:color w:val="000000"/>
          <w:sz w:val="34"/>
          <w:szCs w:val="34"/>
          <w:vertAlign w:val="subscript"/>
          <w:lang w:eastAsia="es-MX"/>
        </w:rPr>
        <w:t xml:space="preserve"> </w:t>
      </w:r>
      <w:r w:rsidRPr="00053B4A">
        <w:rPr>
          <w:rFonts w:ascii="Verdana" w:eastAsia="Verdana" w:hAnsi="Verdana" w:cs="Verdana"/>
          <w:b/>
          <w:color w:val="000000"/>
          <w:sz w:val="34"/>
          <w:szCs w:val="34"/>
          <w:lang w:eastAsia="es-MX"/>
        </w:rPr>
        <w:t>DESCRIPCIÓN DE FUNCIONES</w:t>
      </w:r>
    </w:p>
    <w:p w14:paraId="1EFED564" w14:textId="314D16F3" w:rsidR="00707E87" w:rsidRDefault="00707E87"/>
    <w:p w14:paraId="757635E6" w14:textId="52FEBFA6" w:rsidR="00707E87" w:rsidRDefault="00707E87"/>
    <w:p w14:paraId="23012D43" w14:textId="77777777" w:rsidR="00053B4A" w:rsidRPr="00053B4A" w:rsidRDefault="00053B4A" w:rsidP="00053B4A">
      <w:pPr>
        <w:spacing w:after="191" w:line="265" w:lineRule="auto"/>
        <w:ind w:hanging="10"/>
        <w:rPr>
          <w:rFonts w:ascii="Verdana" w:eastAsia="Verdana" w:hAnsi="Verdana" w:cs="Verdana"/>
          <w:color w:val="000000"/>
          <w:sz w:val="28"/>
          <w:lang w:eastAsia="es-MX"/>
        </w:rPr>
      </w:pPr>
      <w:r w:rsidRPr="00053B4A">
        <w:rPr>
          <w:rFonts w:ascii="Verdana" w:eastAsia="Verdana" w:hAnsi="Verdana" w:cs="Verdana"/>
          <w:b/>
          <w:color w:val="000000"/>
          <w:sz w:val="28"/>
          <w:lang w:eastAsia="es-MX"/>
        </w:rPr>
        <w:t xml:space="preserve">COORDINADOR: </w:t>
      </w:r>
    </w:p>
    <w:p w14:paraId="7F323755" w14:textId="77777777" w:rsidR="00053B4A" w:rsidRPr="00053B4A" w:rsidRDefault="00053B4A" w:rsidP="00053B4A">
      <w:pPr>
        <w:numPr>
          <w:ilvl w:val="0"/>
          <w:numId w:val="3"/>
        </w:numPr>
        <w:spacing w:after="43" w:line="260" w:lineRule="auto"/>
        <w:ind w:hanging="360"/>
        <w:jc w:val="both"/>
        <w:rPr>
          <w:rFonts w:ascii="Verdana" w:eastAsia="Verdana" w:hAnsi="Verdana" w:cs="Verdana"/>
          <w:color w:val="000000"/>
          <w:sz w:val="28"/>
          <w:lang w:eastAsia="es-MX"/>
        </w:rPr>
      </w:pPr>
      <w:r w:rsidRPr="00053B4A">
        <w:rPr>
          <w:rFonts w:ascii="Verdana" w:eastAsia="Verdana" w:hAnsi="Verdana" w:cs="Verdana"/>
          <w:color w:val="000000"/>
          <w:sz w:val="28"/>
          <w:lang w:eastAsia="es-MX"/>
        </w:rPr>
        <w:t xml:space="preserve">Vigilar y supervisar el buen desempeño y asistencia del personal de la unidad, así como la valoración del trato a los usuarios de la Unidad de Rehabilitación Física del Sistema DIF Tepatitlán. </w:t>
      </w:r>
    </w:p>
    <w:p w14:paraId="4481A978" w14:textId="77777777" w:rsidR="00053B4A" w:rsidRPr="00053B4A" w:rsidRDefault="00053B4A" w:rsidP="00053B4A">
      <w:pPr>
        <w:numPr>
          <w:ilvl w:val="0"/>
          <w:numId w:val="3"/>
        </w:numPr>
        <w:spacing w:after="43" w:line="260" w:lineRule="auto"/>
        <w:ind w:hanging="360"/>
        <w:jc w:val="both"/>
        <w:rPr>
          <w:rFonts w:ascii="Verdana" w:eastAsia="Verdana" w:hAnsi="Verdana" w:cs="Verdana"/>
          <w:color w:val="000000"/>
          <w:sz w:val="28"/>
          <w:lang w:eastAsia="es-MX"/>
        </w:rPr>
      </w:pPr>
      <w:r w:rsidRPr="00053B4A">
        <w:rPr>
          <w:rFonts w:ascii="Verdana" w:eastAsia="Verdana" w:hAnsi="Verdana" w:cs="Verdana"/>
          <w:color w:val="000000"/>
          <w:sz w:val="28"/>
          <w:lang w:eastAsia="es-MX"/>
        </w:rPr>
        <w:t xml:space="preserve">Coordinar las acciones necesarias para el buen desempeño del personal de la Unidad Regional de Rehabilitación. </w:t>
      </w:r>
    </w:p>
    <w:p w14:paraId="3D4F4885" w14:textId="77777777" w:rsidR="00053B4A" w:rsidRPr="00053B4A" w:rsidRDefault="00053B4A" w:rsidP="00053B4A">
      <w:pPr>
        <w:numPr>
          <w:ilvl w:val="0"/>
          <w:numId w:val="3"/>
        </w:numPr>
        <w:spacing w:after="43" w:line="260" w:lineRule="auto"/>
        <w:ind w:hanging="360"/>
        <w:jc w:val="both"/>
        <w:rPr>
          <w:rFonts w:ascii="Verdana" w:eastAsia="Verdana" w:hAnsi="Verdana" w:cs="Verdana"/>
          <w:color w:val="000000"/>
          <w:sz w:val="28"/>
          <w:lang w:eastAsia="es-MX"/>
        </w:rPr>
      </w:pPr>
      <w:r w:rsidRPr="00053B4A">
        <w:rPr>
          <w:rFonts w:ascii="Verdana" w:eastAsia="Verdana" w:hAnsi="Verdana" w:cs="Verdana"/>
          <w:color w:val="000000"/>
          <w:sz w:val="28"/>
          <w:lang w:eastAsia="es-MX"/>
        </w:rPr>
        <w:t xml:space="preserve">Incluir en la unidad nuevos programas y servicios que beneficien a las personas con discapacidad.  </w:t>
      </w:r>
    </w:p>
    <w:p w14:paraId="259DEDAF" w14:textId="77777777" w:rsidR="00053B4A" w:rsidRPr="00053B4A" w:rsidRDefault="00053B4A" w:rsidP="00053B4A">
      <w:pPr>
        <w:numPr>
          <w:ilvl w:val="0"/>
          <w:numId w:val="3"/>
        </w:numPr>
        <w:spacing w:after="52" w:line="251" w:lineRule="auto"/>
        <w:ind w:hanging="360"/>
        <w:jc w:val="both"/>
        <w:rPr>
          <w:rFonts w:ascii="Verdana" w:eastAsia="Verdana" w:hAnsi="Verdana" w:cs="Verdana"/>
          <w:color w:val="000000"/>
          <w:sz w:val="28"/>
          <w:lang w:eastAsia="es-MX"/>
        </w:rPr>
      </w:pPr>
      <w:r w:rsidRPr="00053B4A">
        <w:rPr>
          <w:rFonts w:ascii="Verdana" w:eastAsia="Verdana" w:hAnsi="Verdana" w:cs="Verdana"/>
          <w:color w:val="000000"/>
          <w:sz w:val="28"/>
          <w:lang w:eastAsia="es-MX"/>
        </w:rPr>
        <w:t xml:space="preserve">Realizar </w:t>
      </w:r>
      <w:r w:rsidRPr="00053B4A">
        <w:rPr>
          <w:rFonts w:ascii="Verdana" w:eastAsia="Verdana" w:hAnsi="Verdana" w:cs="Verdana"/>
          <w:color w:val="000000"/>
          <w:sz w:val="28"/>
          <w:lang w:eastAsia="es-MX"/>
        </w:rPr>
        <w:tab/>
        <w:t xml:space="preserve">solicitudes </w:t>
      </w:r>
      <w:r w:rsidRPr="00053B4A">
        <w:rPr>
          <w:rFonts w:ascii="Verdana" w:eastAsia="Verdana" w:hAnsi="Verdana" w:cs="Verdana"/>
          <w:color w:val="000000"/>
          <w:sz w:val="28"/>
          <w:lang w:eastAsia="es-MX"/>
        </w:rPr>
        <w:tab/>
        <w:t xml:space="preserve">a </w:t>
      </w:r>
      <w:r w:rsidRPr="00053B4A">
        <w:rPr>
          <w:rFonts w:ascii="Verdana" w:eastAsia="Verdana" w:hAnsi="Verdana" w:cs="Verdana"/>
          <w:color w:val="000000"/>
          <w:sz w:val="28"/>
          <w:lang w:eastAsia="es-MX"/>
        </w:rPr>
        <w:tab/>
        <w:t xml:space="preserve">las </w:t>
      </w:r>
      <w:r w:rsidRPr="00053B4A">
        <w:rPr>
          <w:rFonts w:ascii="Verdana" w:eastAsia="Verdana" w:hAnsi="Verdana" w:cs="Verdana"/>
          <w:color w:val="000000"/>
          <w:sz w:val="28"/>
          <w:lang w:eastAsia="es-MX"/>
        </w:rPr>
        <w:tab/>
        <w:t xml:space="preserve">áreas correspondientes con la finalidad de mejorar el Centro de Atención. </w:t>
      </w:r>
    </w:p>
    <w:p w14:paraId="36B42479" w14:textId="77777777" w:rsidR="00053B4A" w:rsidRPr="00053B4A" w:rsidRDefault="00053B4A" w:rsidP="00053B4A">
      <w:pPr>
        <w:numPr>
          <w:ilvl w:val="0"/>
          <w:numId w:val="3"/>
        </w:numPr>
        <w:spacing w:after="43" w:line="260" w:lineRule="auto"/>
        <w:ind w:hanging="360"/>
        <w:jc w:val="both"/>
        <w:rPr>
          <w:rFonts w:ascii="Verdana" w:eastAsia="Verdana" w:hAnsi="Verdana" w:cs="Verdana"/>
          <w:color w:val="000000"/>
          <w:sz w:val="28"/>
          <w:lang w:eastAsia="es-MX"/>
        </w:rPr>
      </w:pPr>
      <w:r w:rsidRPr="00053B4A">
        <w:rPr>
          <w:rFonts w:ascii="Verdana" w:eastAsia="Verdana" w:hAnsi="Verdana" w:cs="Verdana"/>
          <w:color w:val="000000"/>
          <w:sz w:val="28"/>
          <w:lang w:eastAsia="es-MX"/>
        </w:rPr>
        <w:t xml:space="preserve">Incorporar nuevas actividades al plan de trabajo del personal, así como las modificaciones en el mismo que resulten necesarias con la finalidad de brindar un mejor servicio. </w:t>
      </w:r>
    </w:p>
    <w:p w14:paraId="37E7FDE4" w14:textId="77777777" w:rsidR="00053B4A" w:rsidRPr="00053B4A" w:rsidRDefault="00053B4A" w:rsidP="00053B4A">
      <w:pPr>
        <w:numPr>
          <w:ilvl w:val="0"/>
          <w:numId w:val="3"/>
        </w:numPr>
        <w:spacing w:after="43" w:line="260" w:lineRule="auto"/>
        <w:ind w:hanging="360"/>
        <w:jc w:val="both"/>
        <w:rPr>
          <w:rFonts w:ascii="Verdana" w:eastAsia="Verdana" w:hAnsi="Verdana" w:cs="Verdana"/>
          <w:color w:val="000000"/>
          <w:sz w:val="28"/>
          <w:lang w:eastAsia="es-MX"/>
        </w:rPr>
      </w:pPr>
      <w:r w:rsidRPr="00053B4A">
        <w:rPr>
          <w:rFonts w:ascii="Verdana" w:eastAsia="Verdana" w:hAnsi="Verdana" w:cs="Verdana"/>
          <w:color w:val="000000"/>
          <w:sz w:val="28"/>
          <w:lang w:eastAsia="es-MX"/>
        </w:rPr>
        <w:t xml:space="preserve">Buscar convenios con otras Instituciones o empresas que sirvan de apoyo para ofrecer nuevos servicios y oportunidades </w:t>
      </w:r>
    </w:p>
    <w:p w14:paraId="5A03D5B0" w14:textId="77777777" w:rsidR="00053B4A" w:rsidRPr="00053B4A" w:rsidRDefault="00053B4A" w:rsidP="00094FA7">
      <w:pPr>
        <w:numPr>
          <w:ilvl w:val="0"/>
          <w:numId w:val="3"/>
        </w:numPr>
        <w:spacing w:after="5" w:line="260" w:lineRule="auto"/>
        <w:ind w:hanging="360"/>
        <w:jc w:val="both"/>
        <w:rPr>
          <w:rFonts w:ascii="Verdana" w:eastAsia="Verdana" w:hAnsi="Verdana" w:cs="Verdana"/>
          <w:color w:val="000000"/>
          <w:sz w:val="28"/>
          <w:lang w:eastAsia="es-MX"/>
        </w:rPr>
      </w:pPr>
      <w:r w:rsidRPr="00053B4A">
        <w:rPr>
          <w:rFonts w:ascii="Verdana" w:eastAsia="Verdana" w:hAnsi="Verdana" w:cs="Verdana"/>
          <w:color w:val="000000"/>
          <w:sz w:val="28"/>
          <w:lang w:eastAsia="es-MX"/>
        </w:rPr>
        <w:t xml:space="preserve">Diseñar, organizar y supervisar las actividades del personal del centro, así como planear estrategias dentro de los programas para su funcionamiento adecuado y de calidad para el usuario. </w:t>
      </w:r>
    </w:p>
    <w:p w14:paraId="120B3054" w14:textId="5249C501" w:rsidR="00707E87" w:rsidRDefault="00707E87"/>
    <w:p w14:paraId="7317A3EE" w14:textId="6CF8E93B" w:rsidR="00707E87" w:rsidRDefault="00707E87"/>
    <w:p w14:paraId="24185B5F" w14:textId="55760462" w:rsidR="00707E87" w:rsidRDefault="00707E87"/>
    <w:p w14:paraId="2B92F846" w14:textId="404B52A5" w:rsidR="00707E87" w:rsidRDefault="00707E87"/>
    <w:p w14:paraId="24AE6D25" w14:textId="529DD8D1" w:rsidR="00707E87" w:rsidRDefault="00707E87"/>
    <w:p w14:paraId="1EEAA1E5" w14:textId="77777777" w:rsidR="00094FA7" w:rsidRPr="00053B4A" w:rsidRDefault="00094FA7" w:rsidP="00094FA7">
      <w:pPr>
        <w:rPr>
          <w:sz w:val="34"/>
          <w:szCs w:val="34"/>
        </w:rPr>
      </w:pPr>
      <w:r>
        <w:rPr>
          <w:rFonts w:ascii="Verdana" w:eastAsia="Verdana" w:hAnsi="Verdana" w:cs="Verdana"/>
          <w:b/>
          <w:color w:val="000000"/>
          <w:sz w:val="34"/>
          <w:szCs w:val="34"/>
          <w:lang w:eastAsia="es-MX"/>
        </w:rPr>
        <w:t xml:space="preserve">  </w:t>
      </w:r>
      <w:r w:rsidRPr="00053B4A">
        <w:rPr>
          <w:rFonts w:ascii="Verdana" w:eastAsia="Verdana" w:hAnsi="Verdana" w:cs="Verdana"/>
          <w:b/>
          <w:color w:val="000000"/>
          <w:sz w:val="34"/>
          <w:szCs w:val="34"/>
          <w:lang w:eastAsia="es-MX"/>
        </w:rPr>
        <w:t>5</w:t>
      </w:r>
      <w:r w:rsidRPr="00707E87">
        <w:rPr>
          <w:rFonts w:ascii="Verdana" w:eastAsia="Verdana" w:hAnsi="Verdana" w:cs="Verdana"/>
          <w:b/>
          <w:color w:val="000000"/>
          <w:sz w:val="34"/>
          <w:szCs w:val="34"/>
          <w:lang w:eastAsia="es-MX"/>
        </w:rPr>
        <w:t>.</w:t>
      </w:r>
      <w:r w:rsidRPr="00707E87">
        <w:rPr>
          <w:rFonts w:ascii="Arial" w:eastAsia="Arial" w:hAnsi="Arial" w:cs="Arial"/>
          <w:b/>
          <w:color w:val="000000"/>
          <w:sz w:val="34"/>
          <w:szCs w:val="34"/>
          <w:lang w:eastAsia="es-MX"/>
        </w:rPr>
        <w:t xml:space="preserve"> </w:t>
      </w:r>
      <w:r w:rsidRPr="00707E87">
        <w:rPr>
          <w:rFonts w:ascii="Calibri" w:eastAsia="Calibri" w:hAnsi="Calibri" w:cs="Calibri"/>
          <w:color w:val="000000"/>
          <w:sz w:val="34"/>
          <w:szCs w:val="34"/>
          <w:vertAlign w:val="subscript"/>
          <w:lang w:eastAsia="es-MX"/>
        </w:rPr>
        <w:t xml:space="preserve"> </w:t>
      </w:r>
      <w:r w:rsidRPr="00053B4A">
        <w:rPr>
          <w:rFonts w:ascii="Calibri" w:eastAsia="Calibri" w:hAnsi="Calibri" w:cs="Calibri"/>
          <w:color w:val="000000"/>
          <w:sz w:val="34"/>
          <w:szCs w:val="34"/>
          <w:vertAlign w:val="subscript"/>
          <w:lang w:eastAsia="es-MX"/>
        </w:rPr>
        <w:t xml:space="preserve"> </w:t>
      </w:r>
      <w:r w:rsidRPr="00053B4A">
        <w:rPr>
          <w:rFonts w:ascii="Verdana" w:eastAsia="Verdana" w:hAnsi="Verdana" w:cs="Verdana"/>
          <w:b/>
          <w:color w:val="000000"/>
          <w:sz w:val="34"/>
          <w:szCs w:val="34"/>
          <w:lang w:eastAsia="es-MX"/>
        </w:rPr>
        <w:t>DESCRIPCIÓN DE FUNCIONES</w:t>
      </w:r>
    </w:p>
    <w:p w14:paraId="0C93A27F" w14:textId="2CDF1B3A" w:rsidR="00707E87" w:rsidRDefault="00707E87"/>
    <w:p w14:paraId="062440E3" w14:textId="77777777" w:rsidR="00094FA7" w:rsidRDefault="00094FA7"/>
    <w:p w14:paraId="616C91FD" w14:textId="77777777" w:rsidR="00094FA7" w:rsidRPr="00094FA7" w:rsidRDefault="00094FA7" w:rsidP="00094FA7">
      <w:pPr>
        <w:numPr>
          <w:ilvl w:val="0"/>
          <w:numId w:val="4"/>
        </w:numPr>
        <w:spacing w:after="43" w:line="260" w:lineRule="auto"/>
        <w:ind w:hanging="360"/>
        <w:jc w:val="both"/>
        <w:rPr>
          <w:rFonts w:ascii="Verdana" w:eastAsia="Verdana" w:hAnsi="Verdana" w:cs="Verdana"/>
          <w:color w:val="000000"/>
          <w:sz w:val="28"/>
          <w:lang w:eastAsia="es-MX"/>
        </w:rPr>
      </w:pPr>
      <w:r w:rsidRPr="00094FA7">
        <w:rPr>
          <w:rFonts w:ascii="Verdana" w:eastAsia="Verdana" w:hAnsi="Verdana" w:cs="Verdana"/>
          <w:color w:val="000000"/>
          <w:sz w:val="28"/>
          <w:lang w:eastAsia="es-MX"/>
        </w:rPr>
        <w:t xml:space="preserve">Facilitar y agilizar el trabajo de las diferentes áreas a su cargo para lograr un mejor desempeño de las actividades del centro. </w:t>
      </w:r>
    </w:p>
    <w:p w14:paraId="1D2979BE" w14:textId="77777777" w:rsidR="00094FA7" w:rsidRPr="00094FA7" w:rsidRDefault="00094FA7" w:rsidP="00094FA7">
      <w:pPr>
        <w:numPr>
          <w:ilvl w:val="0"/>
          <w:numId w:val="4"/>
        </w:numPr>
        <w:spacing w:after="43" w:line="260" w:lineRule="auto"/>
        <w:ind w:hanging="360"/>
        <w:jc w:val="both"/>
        <w:rPr>
          <w:rFonts w:ascii="Verdana" w:eastAsia="Verdana" w:hAnsi="Verdana" w:cs="Verdana"/>
          <w:color w:val="000000"/>
          <w:sz w:val="28"/>
          <w:lang w:eastAsia="es-MX"/>
        </w:rPr>
      </w:pPr>
      <w:r w:rsidRPr="00094FA7">
        <w:rPr>
          <w:rFonts w:ascii="Verdana" w:eastAsia="Verdana" w:hAnsi="Verdana" w:cs="Verdana"/>
          <w:color w:val="000000"/>
          <w:sz w:val="28"/>
          <w:lang w:eastAsia="es-MX"/>
        </w:rPr>
        <w:t xml:space="preserve">Supervisar y lograr que los servicios lleguen a las familias más vulnerables del Municipio. </w:t>
      </w:r>
    </w:p>
    <w:p w14:paraId="5B3037E7" w14:textId="77777777" w:rsidR="00094FA7" w:rsidRPr="00094FA7" w:rsidRDefault="00094FA7" w:rsidP="00094FA7">
      <w:pPr>
        <w:numPr>
          <w:ilvl w:val="0"/>
          <w:numId w:val="4"/>
        </w:numPr>
        <w:spacing w:after="43" w:line="260" w:lineRule="auto"/>
        <w:ind w:hanging="360"/>
        <w:jc w:val="both"/>
        <w:rPr>
          <w:rFonts w:ascii="Verdana" w:eastAsia="Verdana" w:hAnsi="Verdana" w:cs="Verdana"/>
          <w:color w:val="000000"/>
          <w:sz w:val="28"/>
          <w:lang w:eastAsia="es-MX"/>
        </w:rPr>
      </w:pPr>
      <w:r w:rsidRPr="00094FA7">
        <w:rPr>
          <w:rFonts w:ascii="Verdana" w:eastAsia="Verdana" w:hAnsi="Verdana" w:cs="Verdana"/>
          <w:color w:val="000000"/>
          <w:sz w:val="28"/>
          <w:lang w:eastAsia="es-MX"/>
        </w:rPr>
        <w:t xml:space="preserve">Realizar los informes Mensuales de productividad del Centro a DIF Jalisco e IMPLAN (municipio). </w:t>
      </w:r>
    </w:p>
    <w:p w14:paraId="63DD7680" w14:textId="77777777" w:rsidR="00094FA7" w:rsidRPr="00094FA7" w:rsidRDefault="00094FA7" w:rsidP="00094FA7">
      <w:pPr>
        <w:numPr>
          <w:ilvl w:val="0"/>
          <w:numId w:val="4"/>
        </w:numPr>
        <w:spacing w:after="79" w:line="260" w:lineRule="auto"/>
        <w:ind w:hanging="360"/>
        <w:jc w:val="both"/>
        <w:rPr>
          <w:rFonts w:ascii="Verdana" w:eastAsia="Verdana" w:hAnsi="Verdana" w:cs="Verdana"/>
          <w:color w:val="000000"/>
          <w:sz w:val="28"/>
          <w:lang w:eastAsia="es-MX"/>
        </w:rPr>
      </w:pPr>
      <w:r w:rsidRPr="00094FA7">
        <w:rPr>
          <w:rFonts w:ascii="Verdana" w:eastAsia="Verdana" w:hAnsi="Verdana" w:cs="Verdana"/>
          <w:color w:val="000000"/>
          <w:sz w:val="28"/>
          <w:lang w:eastAsia="es-MX"/>
        </w:rPr>
        <w:t xml:space="preserve">Resguardar y mantener los bienes materiales de la Unidad Básica de Rehabilitación del Sistema DIF Tepatitlán, así como establecer resguardos de tipo individual al personal de la Unidad los cuales quedarán validados con su firma. </w:t>
      </w:r>
    </w:p>
    <w:p w14:paraId="421807AF" w14:textId="77777777" w:rsidR="00094FA7" w:rsidRPr="00094FA7" w:rsidRDefault="00094FA7" w:rsidP="00094FA7">
      <w:pPr>
        <w:numPr>
          <w:ilvl w:val="0"/>
          <w:numId w:val="4"/>
        </w:numPr>
        <w:spacing w:after="43" w:line="260" w:lineRule="auto"/>
        <w:ind w:hanging="360"/>
        <w:jc w:val="both"/>
        <w:rPr>
          <w:rFonts w:ascii="Verdana" w:eastAsia="Verdana" w:hAnsi="Verdana" w:cs="Verdana"/>
          <w:color w:val="000000"/>
          <w:sz w:val="28"/>
          <w:lang w:eastAsia="es-MX"/>
        </w:rPr>
      </w:pPr>
      <w:r w:rsidRPr="00094FA7">
        <w:rPr>
          <w:rFonts w:ascii="Verdana" w:eastAsia="Verdana" w:hAnsi="Verdana" w:cs="Verdana"/>
          <w:color w:val="000000"/>
          <w:sz w:val="28"/>
          <w:lang w:eastAsia="es-MX"/>
        </w:rPr>
        <w:t xml:space="preserve">Administrar y vigilar el correcto uso de insumos e inmuebles de la Unidad Regional de Rehabilitación de Tepatitlán. </w:t>
      </w:r>
    </w:p>
    <w:p w14:paraId="2EEB8FBB" w14:textId="77777777" w:rsidR="00094FA7" w:rsidRPr="00094FA7" w:rsidRDefault="00094FA7" w:rsidP="00094FA7">
      <w:pPr>
        <w:numPr>
          <w:ilvl w:val="0"/>
          <w:numId w:val="4"/>
        </w:numPr>
        <w:spacing w:after="74" w:line="260" w:lineRule="auto"/>
        <w:ind w:hanging="360"/>
        <w:jc w:val="both"/>
        <w:rPr>
          <w:rFonts w:ascii="Verdana" w:eastAsia="Verdana" w:hAnsi="Verdana" w:cs="Verdana"/>
          <w:color w:val="000000"/>
          <w:sz w:val="28"/>
          <w:lang w:eastAsia="es-MX"/>
        </w:rPr>
      </w:pPr>
      <w:r w:rsidRPr="00094FA7">
        <w:rPr>
          <w:rFonts w:ascii="Verdana" w:eastAsia="Verdana" w:hAnsi="Verdana" w:cs="Verdana"/>
          <w:color w:val="000000"/>
          <w:sz w:val="28"/>
          <w:lang w:eastAsia="es-MX"/>
        </w:rPr>
        <w:t xml:space="preserve">Realizar en conjunto con la secretaria del centro las requisiciones de materiales e insumos de la unidad regional de rehabilitación de Tepatitlán. </w:t>
      </w:r>
    </w:p>
    <w:p w14:paraId="1DF5B388" w14:textId="77777777" w:rsidR="00094FA7" w:rsidRPr="00094FA7" w:rsidRDefault="00094FA7" w:rsidP="00094FA7">
      <w:pPr>
        <w:numPr>
          <w:ilvl w:val="0"/>
          <w:numId w:val="4"/>
        </w:numPr>
        <w:spacing w:after="43" w:line="260" w:lineRule="auto"/>
        <w:ind w:hanging="360"/>
        <w:jc w:val="both"/>
        <w:rPr>
          <w:rFonts w:ascii="Verdana" w:eastAsia="Verdana" w:hAnsi="Verdana" w:cs="Verdana"/>
          <w:color w:val="000000"/>
          <w:sz w:val="28"/>
          <w:lang w:eastAsia="es-MX"/>
        </w:rPr>
      </w:pPr>
      <w:r w:rsidRPr="00094FA7">
        <w:rPr>
          <w:rFonts w:ascii="Verdana" w:eastAsia="Verdana" w:hAnsi="Verdana" w:cs="Verdana"/>
          <w:color w:val="000000"/>
          <w:sz w:val="28"/>
          <w:lang w:eastAsia="es-MX"/>
        </w:rPr>
        <w:t xml:space="preserve">Las demás funciones que le sean asignadas por su jefe inmediato. </w:t>
      </w:r>
    </w:p>
    <w:p w14:paraId="75F51D87" w14:textId="77777777" w:rsidR="00094FA7" w:rsidRPr="00094FA7" w:rsidRDefault="00094FA7" w:rsidP="00094FA7">
      <w:pPr>
        <w:numPr>
          <w:ilvl w:val="0"/>
          <w:numId w:val="4"/>
        </w:numPr>
        <w:spacing w:after="5" w:line="260" w:lineRule="auto"/>
        <w:ind w:hanging="360"/>
        <w:jc w:val="both"/>
        <w:rPr>
          <w:rFonts w:ascii="Verdana" w:eastAsia="Verdana" w:hAnsi="Verdana" w:cs="Verdana"/>
          <w:color w:val="000000"/>
          <w:sz w:val="28"/>
          <w:lang w:eastAsia="es-MX"/>
        </w:rPr>
      </w:pPr>
      <w:r w:rsidRPr="00094FA7">
        <w:rPr>
          <w:rFonts w:ascii="Verdana" w:eastAsia="Verdana" w:hAnsi="Verdana" w:cs="Verdana"/>
          <w:color w:val="000000"/>
          <w:sz w:val="28"/>
          <w:lang w:eastAsia="es-MX"/>
        </w:rPr>
        <w:t xml:space="preserve">Todas las funciones y/o actividades son enunciativas más no limitativas, pueden cambiar según las necesidades del Sistema. </w:t>
      </w:r>
    </w:p>
    <w:p w14:paraId="6636CD9F" w14:textId="5F7B3AFB" w:rsidR="00707E87" w:rsidRDefault="00707E87"/>
    <w:p w14:paraId="15929072" w14:textId="32BC100D" w:rsidR="00707E87" w:rsidRDefault="00707E87"/>
    <w:p w14:paraId="73C083C2" w14:textId="3B8B9CCB" w:rsidR="00707E87" w:rsidRDefault="00707E87"/>
    <w:p w14:paraId="760AE033" w14:textId="1A47F72C" w:rsidR="00707E87" w:rsidRDefault="00707E87"/>
    <w:p w14:paraId="55E2032A" w14:textId="5AA0343A" w:rsidR="00707E87" w:rsidRDefault="00707E87"/>
    <w:p w14:paraId="4F008A55" w14:textId="62C7C2FB" w:rsidR="00707E87" w:rsidRDefault="00707E87"/>
    <w:p w14:paraId="24900ACD" w14:textId="30ECE7CE" w:rsidR="00707E87" w:rsidRDefault="00094FA7">
      <w:r>
        <w:rPr>
          <w:rFonts w:ascii="Verdana" w:eastAsia="Verdana" w:hAnsi="Verdana" w:cs="Verdana"/>
          <w:b/>
          <w:color w:val="000000"/>
          <w:sz w:val="34"/>
          <w:szCs w:val="34"/>
          <w:lang w:eastAsia="es-MX"/>
        </w:rPr>
        <w:t xml:space="preserve">  </w:t>
      </w:r>
      <w:r w:rsidRPr="00053B4A">
        <w:rPr>
          <w:rFonts w:ascii="Verdana" w:eastAsia="Verdana" w:hAnsi="Verdana" w:cs="Verdana"/>
          <w:b/>
          <w:color w:val="000000"/>
          <w:sz w:val="34"/>
          <w:szCs w:val="34"/>
          <w:lang w:eastAsia="es-MX"/>
        </w:rPr>
        <w:t>5</w:t>
      </w:r>
      <w:r w:rsidRPr="00707E87">
        <w:rPr>
          <w:rFonts w:ascii="Verdana" w:eastAsia="Verdana" w:hAnsi="Verdana" w:cs="Verdana"/>
          <w:b/>
          <w:color w:val="000000"/>
          <w:sz w:val="34"/>
          <w:szCs w:val="34"/>
          <w:lang w:eastAsia="es-MX"/>
        </w:rPr>
        <w:t>.</w:t>
      </w:r>
      <w:r w:rsidRPr="00707E87">
        <w:rPr>
          <w:rFonts w:ascii="Arial" w:eastAsia="Arial" w:hAnsi="Arial" w:cs="Arial"/>
          <w:b/>
          <w:color w:val="000000"/>
          <w:sz w:val="34"/>
          <w:szCs w:val="34"/>
          <w:lang w:eastAsia="es-MX"/>
        </w:rPr>
        <w:t xml:space="preserve"> </w:t>
      </w:r>
      <w:r w:rsidRPr="00707E87">
        <w:rPr>
          <w:rFonts w:ascii="Calibri" w:eastAsia="Calibri" w:hAnsi="Calibri" w:cs="Calibri"/>
          <w:color w:val="000000"/>
          <w:sz w:val="34"/>
          <w:szCs w:val="34"/>
          <w:vertAlign w:val="subscript"/>
          <w:lang w:eastAsia="es-MX"/>
        </w:rPr>
        <w:t xml:space="preserve"> </w:t>
      </w:r>
      <w:r w:rsidRPr="00053B4A">
        <w:rPr>
          <w:rFonts w:ascii="Calibri" w:eastAsia="Calibri" w:hAnsi="Calibri" w:cs="Calibri"/>
          <w:color w:val="000000"/>
          <w:sz w:val="34"/>
          <w:szCs w:val="34"/>
          <w:vertAlign w:val="subscript"/>
          <w:lang w:eastAsia="es-MX"/>
        </w:rPr>
        <w:t xml:space="preserve"> </w:t>
      </w:r>
      <w:r w:rsidRPr="00053B4A">
        <w:rPr>
          <w:rFonts w:ascii="Verdana" w:eastAsia="Verdana" w:hAnsi="Verdana" w:cs="Verdana"/>
          <w:b/>
          <w:color w:val="000000"/>
          <w:sz w:val="34"/>
          <w:szCs w:val="34"/>
          <w:lang w:eastAsia="es-MX"/>
        </w:rPr>
        <w:t>DESCRIPCIÓN DE FUNCIONES</w:t>
      </w:r>
    </w:p>
    <w:p w14:paraId="6FE282F8" w14:textId="5FC76678" w:rsidR="00707E87" w:rsidRDefault="00707E87"/>
    <w:p w14:paraId="7FB2E587" w14:textId="0D1C6761" w:rsidR="00707E87" w:rsidRDefault="00707E87"/>
    <w:p w14:paraId="3761B656" w14:textId="77777777" w:rsidR="00094FA7" w:rsidRPr="00094FA7" w:rsidRDefault="00094FA7" w:rsidP="00094FA7">
      <w:pPr>
        <w:spacing w:after="152" w:line="265" w:lineRule="auto"/>
        <w:ind w:hanging="10"/>
        <w:rPr>
          <w:rFonts w:ascii="Verdana" w:eastAsia="Verdana" w:hAnsi="Verdana" w:cs="Verdana"/>
          <w:color w:val="000000"/>
          <w:sz w:val="28"/>
          <w:lang w:eastAsia="es-MX"/>
        </w:rPr>
      </w:pPr>
      <w:r w:rsidRPr="00094FA7">
        <w:rPr>
          <w:rFonts w:ascii="Verdana" w:eastAsia="Verdana" w:hAnsi="Verdana" w:cs="Verdana"/>
          <w:b/>
          <w:color w:val="000000"/>
          <w:sz w:val="28"/>
          <w:lang w:eastAsia="es-MX"/>
        </w:rPr>
        <w:t xml:space="preserve">SECRETARIA: </w:t>
      </w:r>
    </w:p>
    <w:p w14:paraId="3A9CC6C7" w14:textId="77777777" w:rsidR="00094FA7" w:rsidRPr="00094FA7" w:rsidRDefault="00094FA7" w:rsidP="00094FA7">
      <w:pPr>
        <w:spacing w:after="199"/>
        <w:rPr>
          <w:rFonts w:ascii="Verdana" w:eastAsia="Verdana" w:hAnsi="Verdana" w:cs="Verdana"/>
          <w:color w:val="000000"/>
          <w:sz w:val="28"/>
          <w:lang w:eastAsia="es-MX"/>
        </w:rPr>
      </w:pPr>
      <w:r w:rsidRPr="00094FA7">
        <w:rPr>
          <w:rFonts w:ascii="Verdana" w:eastAsia="Verdana" w:hAnsi="Verdana" w:cs="Verdana"/>
          <w:b/>
          <w:color w:val="000000"/>
          <w:sz w:val="28"/>
          <w:lang w:eastAsia="es-MX"/>
        </w:rPr>
        <w:t xml:space="preserve"> </w:t>
      </w:r>
    </w:p>
    <w:p w14:paraId="2B82895A" w14:textId="77777777" w:rsidR="00094FA7" w:rsidRPr="00094FA7" w:rsidRDefault="00094FA7" w:rsidP="00094FA7">
      <w:pPr>
        <w:numPr>
          <w:ilvl w:val="0"/>
          <w:numId w:val="5"/>
        </w:numPr>
        <w:spacing w:after="43" w:line="260" w:lineRule="auto"/>
        <w:ind w:hanging="360"/>
        <w:jc w:val="both"/>
        <w:rPr>
          <w:rFonts w:ascii="Verdana" w:eastAsia="Verdana" w:hAnsi="Verdana" w:cs="Verdana"/>
          <w:color w:val="000000"/>
          <w:sz w:val="28"/>
          <w:lang w:eastAsia="es-MX"/>
        </w:rPr>
      </w:pPr>
      <w:r w:rsidRPr="00094FA7">
        <w:rPr>
          <w:rFonts w:ascii="Verdana" w:eastAsia="Verdana" w:hAnsi="Verdana" w:cs="Verdana"/>
          <w:color w:val="000000"/>
          <w:sz w:val="28"/>
          <w:lang w:eastAsia="es-MX"/>
        </w:rPr>
        <w:t xml:space="preserve">Dar información personal y vía telefónica a las personas de los diferentes servicios que ofrece la URR. </w:t>
      </w:r>
    </w:p>
    <w:p w14:paraId="49DBF8FE" w14:textId="77777777" w:rsidR="00094FA7" w:rsidRPr="00094FA7" w:rsidRDefault="00094FA7" w:rsidP="00094FA7">
      <w:pPr>
        <w:numPr>
          <w:ilvl w:val="0"/>
          <w:numId w:val="5"/>
        </w:numPr>
        <w:spacing w:after="43" w:line="260" w:lineRule="auto"/>
        <w:ind w:hanging="360"/>
        <w:jc w:val="both"/>
        <w:rPr>
          <w:rFonts w:ascii="Verdana" w:eastAsia="Verdana" w:hAnsi="Verdana" w:cs="Verdana"/>
          <w:color w:val="000000"/>
          <w:sz w:val="28"/>
          <w:lang w:eastAsia="es-MX"/>
        </w:rPr>
      </w:pPr>
      <w:r w:rsidRPr="00094FA7">
        <w:rPr>
          <w:rFonts w:ascii="Verdana" w:eastAsia="Verdana" w:hAnsi="Verdana" w:cs="Verdana"/>
          <w:color w:val="000000"/>
          <w:sz w:val="28"/>
          <w:lang w:eastAsia="es-MX"/>
        </w:rPr>
        <w:t xml:space="preserve">Recibir y revisar que este completa la documentación requerida al paciente para apertura del expediente clínico. </w:t>
      </w:r>
    </w:p>
    <w:p w14:paraId="16EC0410" w14:textId="77777777" w:rsidR="00094FA7" w:rsidRPr="00094FA7" w:rsidRDefault="00094FA7" w:rsidP="00094FA7">
      <w:pPr>
        <w:numPr>
          <w:ilvl w:val="0"/>
          <w:numId w:val="5"/>
        </w:numPr>
        <w:spacing w:after="43" w:line="260" w:lineRule="auto"/>
        <w:ind w:hanging="360"/>
        <w:jc w:val="both"/>
        <w:rPr>
          <w:rFonts w:ascii="Verdana" w:eastAsia="Verdana" w:hAnsi="Verdana" w:cs="Verdana"/>
          <w:color w:val="000000"/>
          <w:sz w:val="28"/>
          <w:lang w:eastAsia="es-MX"/>
        </w:rPr>
      </w:pPr>
      <w:r w:rsidRPr="00094FA7">
        <w:rPr>
          <w:rFonts w:ascii="Verdana" w:eastAsia="Verdana" w:hAnsi="Verdana" w:cs="Verdana"/>
          <w:color w:val="000000"/>
          <w:sz w:val="28"/>
          <w:lang w:eastAsia="es-MX"/>
        </w:rPr>
        <w:t xml:space="preserve">Proporcionar los expedientes de los pacientes de las diferentes áreas de la URR. </w:t>
      </w:r>
    </w:p>
    <w:p w14:paraId="7764A0D7" w14:textId="77777777" w:rsidR="00094FA7" w:rsidRPr="00094FA7" w:rsidRDefault="00094FA7" w:rsidP="00094FA7">
      <w:pPr>
        <w:numPr>
          <w:ilvl w:val="0"/>
          <w:numId w:val="5"/>
        </w:numPr>
        <w:spacing w:after="43" w:line="260" w:lineRule="auto"/>
        <w:ind w:hanging="360"/>
        <w:jc w:val="both"/>
        <w:rPr>
          <w:rFonts w:ascii="Verdana" w:eastAsia="Verdana" w:hAnsi="Verdana" w:cs="Verdana"/>
          <w:color w:val="000000"/>
          <w:sz w:val="28"/>
          <w:lang w:eastAsia="es-MX"/>
        </w:rPr>
      </w:pPr>
      <w:r w:rsidRPr="00094FA7">
        <w:rPr>
          <w:rFonts w:ascii="Verdana" w:eastAsia="Verdana" w:hAnsi="Verdana" w:cs="Verdana"/>
          <w:color w:val="000000"/>
          <w:sz w:val="28"/>
          <w:lang w:eastAsia="es-MX"/>
        </w:rPr>
        <w:t xml:space="preserve">Recibir y catalogar la documentación ordinaria y confidencial interna y/o externa que recibe el centro y enviarla para su derivación. </w:t>
      </w:r>
    </w:p>
    <w:p w14:paraId="6A7B5FCC" w14:textId="77777777" w:rsidR="00094FA7" w:rsidRPr="00094FA7" w:rsidRDefault="00094FA7" w:rsidP="00094FA7">
      <w:pPr>
        <w:numPr>
          <w:ilvl w:val="0"/>
          <w:numId w:val="5"/>
        </w:numPr>
        <w:spacing w:after="43" w:line="260" w:lineRule="auto"/>
        <w:ind w:hanging="360"/>
        <w:jc w:val="both"/>
        <w:rPr>
          <w:rFonts w:ascii="Verdana" w:eastAsia="Verdana" w:hAnsi="Verdana" w:cs="Verdana"/>
          <w:color w:val="000000"/>
          <w:sz w:val="28"/>
          <w:lang w:eastAsia="es-MX"/>
        </w:rPr>
      </w:pPr>
      <w:r w:rsidRPr="00094FA7">
        <w:rPr>
          <w:rFonts w:ascii="Verdana" w:eastAsia="Verdana" w:hAnsi="Verdana" w:cs="Verdana"/>
          <w:color w:val="000000"/>
          <w:sz w:val="28"/>
          <w:lang w:eastAsia="es-MX"/>
        </w:rPr>
        <w:t xml:space="preserve">Llevar la agenda en conjunto con el encargado (a) de la unidad. </w:t>
      </w:r>
    </w:p>
    <w:p w14:paraId="1A171384" w14:textId="77777777" w:rsidR="00094FA7" w:rsidRPr="00094FA7" w:rsidRDefault="00094FA7" w:rsidP="00094FA7">
      <w:pPr>
        <w:numPr>
          <w:ilvl w:val="0"/>
          <w:numId w:val="5"/>
        </w:numPr>
        <w:spacing w:after="43" w:line="260" w:lineRule="auto"/>
        <w:ind w:hanging="360"/>
        <w:jc w:val="both"/>
        <w:rPr>
          <w:rFonts w:ascii="Verdana" w:eastAsia="Verdana" w:hAnsi="Verdana" w:cs="Verdana"/>
          <w:color w:val="000000"/>
          <w:sz w:val="28"/>
          <w:lang w:eastAsia="es-MX"/>
        </w:rPr>
      </w:pPr>
      <w:r w:rsidRPr="00094FA7">
        <w:rPr>
          <w:rFonts w:ascii="Verdana" w:eastAsia="Verdana" w:hAnsi="Verdana" w:cs="Verdana"/>
          <w:color w:val="000000"/>
          <w:sz w:val="28"/>
          <w:lang w:eastAsia="es-MX"/>
        </w:rPr>
        <w:t xml:space="preserve">Recibir y/o archivar los documentos, expedientes, correspondencia y/o cualquier otro documento de manejo delicado de la Institución. </w:t>
      </w:r>
    </w:p>
    <w:p w14:paraId="025472D8" w14:textId="77777777" w:rsidR="00094FA7" w:rsidRPr="00094FA7" w:rsidRDefault="00094FA7" w:rsidP="00094FA7">
      <w:pPr>
        <w:numPr>
          <w:ilvl w:val="0"/>
          <w:numId w:val="5"/>
        </w:numPr>
        <w:spacing w:after="43" w:line="260" w:lineRule="auto"/>
        <w:ind w:hanging="360"/>
        <w:jc w:val="both"/>
        <w:rPr>
          <w:rFonts w:ascii="Verdana" w:eastAsia="Verdana" w:hAnsi="Verdana" w:cs="Verdana"/>
          <w:color w:val="000000"/>
          <w:sz w:val="28"/>
          <w:lang w:eastAsia="es-MX"/>
        </w:rPr>
      </w:pPr>
      <w:r w:rsidRPr="00094FA7">
        <w:rPr>
          <w:rFonts w:ascii="Verdana" w:eastAsia="Verdana" w:hAnsi="Verdana" w:cs="Verdana"/>
          <w:color w:val="000000"/>
          <w:sz w:val="28"/>
          <w:lang w:eastAsia="es-MX"/>
        </w:rPr>
        <w:t xml:space="preserve">Mantener alto grado de discreción en documentos e información de interés confidencial. </w:t>
      </w:r>
    </w:p>
    <w:p w14:paraId="7CC66B4F" w14:textId="77777777" w:rsidR="00094FA7" w:rsidRPr="00094FA7" w:rsidRDefault="00094FA7" w:rsidP="00094FA7">
      <w:pPr>
        <w:numPr>
          <w:ilvl w:val="0"/>
          <w:numId w:val="5"/>
        </w:numPr>
        <w:spacing w:after="43" w:line="260" w:lineRule="auto"/>
        <w:ind w:hanging="360"/>
        <w:jc w:val="both"/>
        <w:rPr>
          <w:rFonts w:ascii="Verdana" w:eastAsia="Verdana" w:hAnsi="Verdana" w:cs="Verdana"/>
          <w:color w:val="000000"/>
          <w:sz w:val="28"/>
          <w:lang w:eastAsia="es-MX"/>
        </w:rPr>
      </w:pPr>
      <w:r w:rsidRPr="00094FA7">
        <w:rPr>
          <w:rFonts w:ascii="Verdana" w:eastAsia="Verdana" w:hAnsi="Verdana" w:cs="Verdana"/>
          <w:color w:val="000000"/>
          <w:sz w:val="28"/>
          <w:lang w:eastAsia="es-MX"/>
        </w:rPr>
        <w:t xml:space="preserve">Resguardar el expediente clínico en el archivo una vez desocupado por el área médica. </w:t>
      </w:r>
    </w:p>
    <w:p w14:paraId="505B17E1" w14:textId="705FA2DB" w:rsidR="00707E87" w:rsidRPr="00094FA7" w:rsidRDefault="00094FA7" w:rsidP="00094FA7">
      <w:pPr>
        <w:numPr>
          <w:ilvl w:val="0"/>
          <w:numId w:val="5"/>
        </w:numPr>
        <w:spacing w:after="75" w:line="260" w:lineRule="auto"/>
        <w:ind w:hanging="360"/>
        <w:jc w:val="both"/>
        <w:rPr>
          <w:rFonts w:ascii="Verdana" w:eastAsia="Verdana" w:hAnsi="Verdana" w:cs="Verdana"/>
          <w:color w:val="000000"/>
          <w:sz w:val="28"/>
          <w:lang w:eastAsia="es-MX"/>
        </w:rPr>
      </w:pPr>
      <w:r w:rsidRPr="00094FA7">
        <w:rPr>
          <w:rFonts w:ascii="Verdana" w:eastAsia="Verdana" w:hAnsi="Verdana" w:cs="Verdana"/>
          <w:color w:val="000000"/>
          <w:sz w:val="28"/>
          <w:lang w:eastAsia="es-MX"/>
        </w:rPr>
        <w:t xml:space="preserve">Control de archivo y entrega de archivo muerto. </w:t>
      </w:r>
    </w:p>
    <w:p w14:paraId="68247821" w14:textId="4CA11BDE" w:rsidR="00707E87" w:rsidRPr="00094FA7" w:rsidRDefault="00094FA7" w:rsidP="00094FA7">
      <w:pPr>
        <w:numPr>
          <w:ilvl w:val="0"/>
          <w:numId w:val="5"/>
        </w:numPr>
        <w:spacing w:after="9" w:line="260" w:lineRule="auto"/>
        <w:ind w:hanging="360"/>
        <w:jc w:val="both"/>
        <w:rPr>
          <w:rFonts w:ascii="Verdana" w:eastAsia="Verdana" w:hAnsi="Verdana" w:cs="Verdana"/>
          <w:color w:val="000000"/>
          <w:sz w:val="28"/>
          <w:lang w:eastAsia="es-MX"/>
        </w:rPr>
      </w:pPr>
      <w:r w:rsidRPr="00094FA7">
        <w:rPr>
          <w:rFonts w:ascii="Verdana" w:eastAsia="Verdana" w:hAnsi="Verdana" w:cs="Verdana"/>
          <w:color w:val="000000"/>
          <w:sz w:val="28"/>
          <w:lang w:eastAsia="es-MX"/>
        </w:rPr>
        <w:t>Cobrar las cuotas de recuperación y depositarlas en tiempo y forma de acuerdo a lo establecido en el sistema DIF Tepatitlán.</w:t>
      </w:r>
    </w:p>
    <w:p w14:paraId="51CE01D8" w14:textId="6729AB42" w:rsidR="00707E87" w:rsidRDefault="00707E87"/>
    <w:p w14:paraId="449C037B" w14:textId="0361433C" w:rsidR="00707E87" w:rsidRDefault="00351AA0">
      <w:r>
        <w:lastRenderedPageBreak/>
        <w:tab/>
      </w:r>
    </w:p>
    <w:p w14:paraId="2A518FE8" w14:textId="61B1DCD8" w:rsidR="00094FA7" w:rsidRPr="00053B4A" w:rsidRDefault="00094FA7" w:rsidP="00094FA7">
      <w:pPr>
        <w:rPr>
          <w:sz w:val="34"/>
          <w:szCs w:val="34"/>
        </w:rPr>
      </w:pPr>
      <w:r>
        <w:t xml:space="preserve">      </w:t>
      </w:r>
      <w:r w:rsidRPr="00053B4A">
        <w:rPr>
          <w:rFonts w:ascii="Verdana" w:eastAsia="Verdana" w:hAnsi="Verdana" w:cs="Verdana"/>
          <w:b/>
          <w:color w:val="000000"/>
          <w:sz w:val="34"/>
          <w:szCs w:val="34"/>
          <w:lang w:eastAsia="es-MX"/>
        </w:rPr>
        <w:t>5</w:t>
      </w:r>
      <w:r w:rsidRPr="00707E87">
        <w:rPr>
          <w:rFonts w:ascii="Verdana" w:eastAsia="Verdana" w:hAnsi="Verdana" w:cs="Verdana"/>
          <w:b/>
          <w:color w:val="000000"/>
          <w:sz w:val="34"/>
          <w:szCs w:val="34"/>
          <w:lang w:eastAsia="es-MX"/>
        </w:rPr>
        <w:t>.</w:t>
      </w:r>
      <w:r w:rsidRPr="00707E87">
        <w:rPr>
          <w:rFonts w:ascii="Arial" w:eastAsia="Arial" w:hAnsi="Arial" w:cs="Arial"/>
          <w:b/>
          <w:color w:val="000000"/>
          <w:sz w:val="34"/>
          <w:szCs w:val="34"/>
          <w:lang w:eastAsia="es-MX"/>
        </w:rPr>
        <w:t xml:space="preserve"> </w:t>
      </w:r>
      <w:r w:rsidRPr="00707E87">
        <w:rPr>
          <w:rFonts w:ascii="Calibri" w:eastAsia="Calibri" w:hAnsi="Calibri" w:cs="Calibri"/>
          <w:color w:val="000000"/>
          <w:sz w:val="34"/>
          <w:szCs w:val="34"/>
          <w:vertAlign w:val="subscript"/>
          <w:lang w:eastAsia="es-MX"/>
        </w:rPr>
        <w:t xml:space="preserve"> </w:t>
      </w:r>
      <w:r w:rsidRPr="00053B4A">
        <w:rPr>
          <w:rFonts w:ascii="Calibri" w:eastAsia="Calibri" w:hAnsi="Calibri" w:cs="Calibri"/>
          <w:color w:val="000000"/>
          <w:sz w:val="34"/>
          <w:szCs w:val="34"/>
          <w:vertAlign w:val="subscript"/>
          <w:lang w:eastAsia="es-MX"/>
        </w:rPr>
        <w:t xml:space="preserve"> </w:t>
      </w:r>
      <w:r w:rsidRPr="00053B4A">
        <w:rPr>
          <w:rFonts w:ascii="Verdana" w:eastAsia="Verdana" w:hAnsi="Verdana" w:cs="Verdana"/>
          <w:b/>
          <w:color w:val="000000"/>
          <w:sz w:val="34"/>
          <w:szCs w:val="34"/>
          <w:lang w:eastAsia="es-MX"/>
        </w:rPr>
        <w:t>DESCRIPCIÓN DE FUNCIONES</w:t>
      </w:r>
    </w:p>
    <w:p w14:paraId="3CD70F12" w14:textId="216A0154" w:rsidR="00707E87" w:rsidRDefault="00707E87"/>
    <w:p w14:paraId="7AC1BA8B" w14:textId="751E6E30" w:rsidR="00707E87" w:rsidRDefault="00707E87"/>
    <w:p w14:paraId="13B7C690" w14:textId="77777777" w:rsidR="00094FA7" w:rsidRPr="00094FA7" w:rsidRDefault="00094FA7" w:rsidP="00094FA7">
      <w:pPr>
        <w:numPr>
          <w:ilvl w:val="0"/>
          <w:numId w:val="6"/>
        </w:numPr>
        <w:spacing w:after="84" w:line="260" w:lineRule="auto"/>
        <w:ind w:hanging="360"/>
        <w:jc w:val="both"/>
        <w:rPr>
          <w:rFonts w:ascii="Verdana" w:eastAsia="Verdana" w:hAnsi="Verdana" w:cs="Verdana"/>
          <w:color w:val="000000"/>
          <w:sz w:val="28"/>
          <w:lang w:eastAsia="es-MX"/>
        </w:rPr>
      </w:pPr>
      <w:r w:rsidRPr="00094FA7">
        <w:rPr>
          <w:rFonts w:ascii="Verdana" w:eastAsia="Verdana" w:hAnsi="Verdana" w:cs="Verdana"/>
          <w:color w:val="000000"/>
          <w:sz w:val="28"/>
          <w:lang w:eastAsia="es-MX"/>
        </w:rPr>
        <w:t xml:space="preserve">Atender el sistema de caja, realizando los cortes y trámites correspondientes.  </w:t>
      </w:r>
    </w:p>
    <w:p w14:paraId="0C494FDE" w14:textId="77777777" w:rsidR="00094FA7" w:rsidRPr="00094FA7" w:rsidRDefault="00094FA7" w:rsidP="00094FA7">
      <w:pPr>
        <w:numPr>
          <w:ilvl w:val="0"/>
          <w:numId w:val="6"/>
        </w:numPr>
        <w:spacing w:after="43" w:line="260" w:lineRule="auto"/>
        <w:ind w:hanging="360"/>
        <w:jc w:val="both"/>
        <w:rPr>
          <w:rFonts w:ascii="Verdana" w:eastAsia="Verdana" w:hAnsi="Verdana" w:cs="Verdana"/>
          <w:color w:val="000000"/>
          <w:sz w:val="28"/>
          <w:lang w:eastAsia="es-MX"/>
        </w:rPr>
      </w:pPr>
      <w:r w:rsidRPr="00094FA7">
        <w:rPr>
          <w:rFonts w:ascii="Verdana" w:eastAsia="Verdana" w:hAnsi="Verdana" w:cs="Verdana"/>
          <w:color w:val="000000"/>
          <w:sz w:val="28"/>
          <w:lang w:eastAsia="es-MX"/>
        </w:rPr>
        <w:t xml:space="preserve">Desarrollar todas aquellas funciones inherentes al área de su competencia o indicadas por su jefe inmediato. </w:t>
      </w:r>
    </w:p>
    <w:p w14:paraId="7389AB0C" w14:textId="77777777" w:rsidR="00094FA7" w:rsidRPr="00094FA7" w:rsidRDefault="00094FA7" w:rsidP="00094FA7">
      <w:pPr>
        <w:numPr>
          <w:ilvl w:val="0"/>
          <w:numId w:val="6"/>
        </w:numPr>
        <w:spacing w:after="5" w:line="260" w:lineRule="auto"/>
        <w:ind w:hanging="360"/>
        <w:jc w:val="both"/>
        <w:rPr>
          <w:rFonts w:ascii="Verdana" w:eastAsia="Verdana" w:hAnsi="Verdana" w:cs="Verdana"/>
          <w:color w:val="000000"/>
          <w:sz w:val="28"/>
          <w:lang w:eastAsia="es-MX"/>
        </w:rPr>
      </w:pPr>
      <w:r w:rsidRPr="00094FA7">
        <w:rPr>
          <w:rFonts w:ascii="Verdana" w:eastAsia="Verdana" w:hAnsi="Verdana" w:cs="Verdana"/>
          <w:color w:val="000000"/>
          <w:sz w:val="28"/>
          <w:lang w:eastAsia="es-MX"/>
        </w:rPr>
        <w:t xml:space="preserve">Todas las funciones y/o actividades son enunciativas más no limitativas, pueden cambiar según las necesidades del Sistema. </w:t>
      </w:r>
    </w:p>
    <w:p w14:paraId="0373DC6E" w14:textId="77777777" w:rsidR="00094FA7" w:rsidRPr="00094FA7" w:rsidRDefault="00094FA7" w:rsidP="00094FA7">
      <w:pPr>
        <w:spacing w:after="232"/>
        <w:rPr>
          <w:rFonts w:ascii="Verdana" w:eastAsia="Verdana" w:hAnsi="Verdana" w:cs="Verdana"/>
          <w:color w:val="000000"/>
          <w:sz w:val="28"/>
          <w:lang w:eastAsia="es-MX"/>
        </w:rPr>
      </w:pPr>
      <w:r w:rsidRPr="00094FA7">
        <w:rPr>
          <w:rFonts w:ascii="Calibri" w:eastAsia="Calibri" w:hAnsi="Calibri" w:cs="Calibri"/>
          <w:color w:val="000000"/>
          <w:lang w:eastAsia="es-MX"/>
        </w:rPr>
        <w:t xml:space="preserve"> </w:t>
      </w:r>
    </w:p>
    <w:p w14:paraId="0EDC1F30" w14:textId="77777777" w:rsidR="00094FA7" w:rsidRPr="00094FA7" w:rsidRDefault="00094FA7" w:rsidP="00094FA7">
      <w:pPr>
        <w:spacing w:after="328" w:line="265" w:lineRule="auto"/>
        <w:ind w:left="236" w:hanging="10"/>
        <w:rPr>
          <w:rFonts w:ascii="Verdana" w:eastAsia="Verdana" w:hAnsi="Verdana" w:cs="Verdana"/>
          <w:color w:val="000000"/>
          <w:sz w:val="28"/>
          <w:lang w:eastAsia="es-MX"/>
        </w:rPr>
      </w:pPr>
      <w:r w:rsidRPr="00094FA7">
        <w:rPr>
          <w:rFonts w:ascii="Verdana" w:eastAsia="Verdana" w:hAnsi="Verdana" w:cs="Verdana"/>
          <w:b/>
          <w:color w:val="000000"/>
          <w:sz w:val="28"/>
          <w:lang w:eastAsia="es-MX"/>
        </w:rPr>
        <w:t xml:space="preserve">MÉDICO ESPECIALISTA: </w:t>
      </w:r>
    </w:p>
    <w:p w14:paraId="2DA522E5" w14:textId="77777777" w:rsidR="00094FA7" w:rsidRPr="00094FA7" w:rsidRDefault="00094FA7" w:rsidP="00094FA7">
      <w:pPr>
        <w:numPr>
          <w:ilvl w:val="0"/>
          <w:numId w:val="6"/>
        </w:numPr>
        <w:spacing w:after="100" w:line="260" w:lineRule="auto"/>
        <w:ind w:hanging="360"/>
        <w:jc w:val="both"/>
        <w:rPr>
          <w:rFonts w:ascii="Verdana" w:eastAsia="Verdana" w:hAnsi="Verdana" w:cs="Verdana"/>
          <w:color w:val="000000"/>
          <w:sz w:val="28"/>
          <w:lang w:eastAsia="es-MX"/>
        </w:rPr>
      </w:pPr>
      <w:r w:rsidRPr="00094FA7">
        <w:rPr>
          <w:rFonts w:ascii="Verdana" w:eastAsia="Verdana" w:hAnsi="Verdana" w:cs="Verdana"/>
          <w:color w:val="000000"/>
          <w:sz w:val="28"/>
          <w:lang w:eastAsia="es-MX"/>
        </w:rPr>
        <w:t xml:space="preserve">Recibir y valorar al paciente de acuerdo a su patología proponiendo un plan terapéutico para mejoría del mismo. </w:t>
      </w:r>
    </w:p>
    <w:p w14:paraId="1820EEEE" w14:textId="6E3D2C6B" w:rsidR="00094FA7" w:rsidRPr="007524A8" w:rsidRDefault="00094FA7" w:rsidP="007524A8">
      <w:pPr>
        <w:numPr>
          <w:ilvl w:val="0"/>
          <w:numId w:val="6"/>
        </w:numPr>
        <w:spacing w:after="0" w:line="315" w:lineRule="auto"/>
        <w:ind w:hanging="360"/>
        <w:jc w:val="both"/>
        <w:rPr>
          <w:rFonts w:ascii="Verdana" w:eastAsia="Verdana" w:hAnsi="Verdana" w:cs="Verdana"/>
          <w:color w:val="000000"/>
          <w:sz w:val="28"/>
          <w:lang w:eastAsia="es-MX"/>
        </w:rPr>
      </w:pPr>
      <w:r w:rsidRPr="00094FA7">
        <w:rPr>
          <w:rFonts w:ascii="Verdana" w:eastAsia="Verdana" w:hAnsi="Verdana" w:cs="Verdana"/>
          <w:color w:val="000000"/>
          <w:sz w:val="28"/>
          <w:lang w:eastAsia="es-MX"/>
        </w:rPr>
        <w:t xml:space="preserve">Captura información del usuario en la hoja de llenado de pacientes atendidos y da seguimiento del </w:t>
      </w:r>
      <w:r>
        <w:rPr>
          <w:rFonts w:ascii="Verdana" w:eastAsia="Verdana" w:hAnsi="Verdana" w:cs="Verdana"/>
          <w:color w:val="000000"/>
          <w:sz w:val="28"/>
          <w:lang w:eastAsia="es-MX"/>
        </w:rPr>
        <w:t>expediente del</w:t>
      </w:r>
      <w:r w:rsidR="007524A8">
        <w:rPr>
          <w:rFonts w:ascii="Verdana" w:eastAsia="Verdana" w:hAnsi="Verdana" w:cs="Verdana"/>
          <w:color w:val="000000"/>
          <w:sz w:val="28"/>
          <w:lang w:eastAsia="es-MX"/>
        </w:rPr>
        <w:t xml:space="preserve"> </w:t>
      </w:r>
      <w:r w:rsidRPr="007524A8">
        <w:rPr>
          <w:rFonts w:ascii="Verdana" w:eastAsia="Verdana" w:hAnsi="Verdana" w:cs="Verdana"/>
          <w:color w:val="000000"/>
          <w:sz w:val="28"/>
          <w:lang w:eastAsia="es-MX"/>
        </w:rPr>
        <w:t xml:space="preserve">historial clínico </w:t>
      </w:r>
    </w:p>
    <w:p w14:paraId="427AD596" w14:textId="77777777" w:rsidR="00094FA7" w:rsidRPr="00094FA7" w:rsidRDefault="00094FA7" w:rsidP="00094FA7">
      <w:pPr>
        <w:numPr>
          <w:ilvl w:val="0"/>
          <w:numId w:val="6"/>
        </w:numPr>
        <w:spacing w:after="43" w:line="314" w:lineRule="auto"/>
        <w:ind w:hanging="360"/>
        <w:jc w:val="both"/>
        <w:rPr>
          <w:rFonts w:ascii="Verdana" w:eastAsia="Verdana" w:hAnsi="Verdana" w:cs="Verdana"/>
          <w:color w:val="000000"/>
          <w:sz w:val="28"/>
          <w:lang w:eastAsia="es-MX"/>
        </w:rPr>
      </w:pPr>
      <w:r w:rsidRPr="00094FA7">
        <w:rPr>
          <w:rFonts w:ascii="Verdana" w:eastAsia="Verdana" w:hAnsi="Verdana" w:cs="Verdana"/>
          <w:color w:val="000000"/>
          <w:sz w:val="28"/>
          <w:lang w:eastAsia="es-MX"/>
        </w:rPr>
        <w:t xml:space="preserve">Coordinar el desempeño del paciente de acuerdo al plan terapéutico. </w:t>
      </w:r>
    </w:p>
    <w:p w14:paraId="52C649FF" w14:textId="77777777" w:rsidR="00094FA7" w:rsidRDefault="00094FA7" w:rsidP="00094FA7">
      <w:pPr>
        <w:numPr>
          <w:ilvl w:val="0"/>
          <w:numId w:val="6"/>
        </w:numPr>
        <w:spacing w:after="65" w:line="260" w:lineRule="auto"/>
        <w:ind w:hanging="360"/>
        <w:jc w:val="both"/>
        <w:rPr>
          <w:rFonts w:ascii="Verdana" w:eastAsia="Verdana" w:hAnsi="Verdana" w:cs="Verdana"/>
          <w:color w:val="000000"/>
          <w:sz w:val="28"/>
          <w:lang w:eastAsia="es-MX"/>
        </w:rPr>
      </w:pPr>
      <w:r w:rsidRPr="00094FA7">
        <w:rPr>
          <w:rFonts w:ascii="Verdana" w:eastAsia="Verdana" w:hAnsi="Verdana" w:cs="Verdana"/>
          <w:color w:val="000000"/>
          <w:sz w:val="28"/>
          <w:lang w:eastAsia="es-MX"/>
        </w:rPr>
        <w:t xml:space="preserve">Dar seguimiento al progreso del paciente y el alta de los pacientes de acuerdo a la evolución de su padecimiento. </w:t>
      </w:r>
    </w:p>
    <w:p w14:paraId="03B9337C" w14:textId="77777777" w:rsidR="00094FA7" w:rsidRPr="003329CE" w:rsidRDefault="00094FA7" w:rsidP="00094FA7">
      <w:pPr>
        <w:numPr>
          <w:ilvl w:val="0"/>
          <w:numId w:val="6"/>
        </w:numPr>
        <w:spacing w:after="43" w:line="314" w:lineRule="auto"/>
        <w:ind w:hanging="360"/>
        <w:jc w:val="both"/>
        <w:rPr>
          <w:rFonts w:ascii="Verdana" w:hAnsi="Verdana"/>
          <w:sz w:val="28"/>
          <w:szCs w:val="28"/>
        </w:rPr>
      </w:pPr>
      <w:r w:rsidRPr="003329CE">
        <w:rPr>
          <w:rFonts w:ascii="Verdana" w:hAnsi="Verdana"/>
          <w:sz w:val="28"/>
          <w:szCs w:val="28"/>
        </w:rPr>
        <w:t xml:space="preserve">Supervisar el trabajo realizado por el personal a su cargo, así como por los prestadores de servicio en terapia física. </w:t>
      </w:r>
    </w:p>
    <w:p w14:paraId="72F8D511" w14:textId="0700982E" w:rsidR="00094FA7" w:rsidRDefault="00094FA7" w:rsidP="00094FA7">
      <w:pPr>
        <w:numPr>
          <w:ilvl w:val="0"/>
          <w:numId w:val="6"/>
        </w:numPr>
        <w:spacing w:after="102" w:line="260" w:lineRule="auto"/>
        <w:ind w:hanging="360"/>
        <w:jc w:val="both"/>
        <w:rPr>
          <w:rFonts w:ascii="Verdana" w:hAnsi="Verdana"/>
          <w:sz w:val="28"/>
          <w:szCs w:val="28"/>
        </w:rPr>
      </w:pPr>
      <w:r w:rsidRPr="003329CE">
        <w:rPr>
          <w:rFonts w:ascii="Verdana" w:hAnsi="Verdana"/>
          <w:sz w:val="28"/>
          <w:szCs w:val="28"/>
        </w:rPr>
        <w:t xml:space="preserve">Designar pacientes, así como plan de trabajo a los fisioterapeutas </w:t>
      </w:r>
    </w:p>
    <w:p w14:paraId="25C2A5B3" w14:textId="375B8212" w:rsidR="003329CE" w:rsidRDefault="003329CE" w:rsidP="003329CE">
      <w:pPr>
        <w:spacing w:after="102" w:line="260" w:lineRule="auto"/>
        <w:jc w:val="both"/>
        <w:rPr>
          <w:rFonts w:ascii="Verdana" w:hAnsi="Verdana"/>
          <w:sz w:val="28"/>
          <w:szCs w:val="28"/>
        </w:rPr>
      </w:pPr>
    </w:p>
    <w:p w14:paraId="4C99AF4D" w14:textId="2676C79E" w:rsidR="003329CE" w:rsidRDefault="003329CE" w:rsidP="003329CE">
      <w:pPr>
        <w:spacing w:after="102" w:line="260" w:lineRule="auto"/>
        <w:jc w:val="both"/>
        <w:rPr>
          <w:rFonts w:ascii="Verdana" w:hAnsi="Verdana"/>
          <w:sz w:val="28"/>
          <w:szCs w:val="28"/>
        </w:rPr>
      </w:pPr>
      <w:r>
        <w:rPr>
          <w:rFonts w:ascii="Verdana" w:hAnsi="Verdana"/>
          <w:sz w:val="28"/>
          <w:szCs w:val="28"/>
        </w:rPr>
        <w:t xml:space="preserve">   </w:t>
      </w:r>
      <w:r w:rsidRPr="00053B4A">
        <w:rPr>
          <w:rFonts w:ascii="Verdana" w:eastAsia="Verdana" w:hAnsi="Verdana" w:cs="Verdana"/>
          <w:b/>
          <w:color w:val="000000"/>
          <w:sz w:val="34"/>
          <w:szCs w:val="34"/>
          <w:lang w:eastAsia="es-MX"/>
        </w:rPr>
        <w:t>5</w:t>
      </w:r>
      <w:r w:rsidRPr="00707E87">
        <w:rPr>
          <w:rFonts w:ascii="Verdana" w:eastAsia="Verdana" w:hAnsi="Verdana" w:cs="Verdana"/>
          <w:b/>
          <w:color w:val="000000"/>
          <w:sz w:val="34"/>
          <w:szCs w:val="34"/>
          <w:lang w:eastAsia="es-MX"/>
        </w:rPr>
        <w:t>.</w:t>
      </w:r>
      <w:r w:rsidRPr="00707E87">
        <w:rPr>
          <w:rFonts w:ascii="Arial" w:eastAsia="Arial" w:hAnsi="Arial" w:cs="Arial"/>
          <w:b/>
          <w:color w:val="000000"/>
          <w:sz w:val="34"/>
          <w:szCs w:val="34"/>
          <w:lang w:eastAsia="es-MX"/>
        </w:rPr>
        <w:t xml:space="preserve"> </w:t>
      </w:r>
      <w:r w:rsidRPr="00707E87">
        <w:rPr>
          <w:rFonts w:ascii="Calibri" w:eastAsia="Calibri" w:hAnsi="Calibri" w:cs="Calibri"/>
          <w:color w:val="000000"/>
          <w:sz w:val="34"/>
          <w:szCs w:val="34"/>
          <w:vertAlign w:val="subscript"/>
          <w:lang w:eastAsia="es-MX"/>
        </w:rPr>
        <w:t xml:space="preserve"> </w:t>
      </w:r>
      <w:r w:rsidRPr="00053B4A">
        <w:rPr>
          <w:rFonts w:ascii="Calibri" w:eastAsia="Calibri" w:hAnsi="Calibri" w:cs="Calibri"/>
          <w:color w:val="000000"/>
          <w:sz w:val="34"/>
          <w:szCs w:val="34"/>
          <w:vertAlign w:val="subscript"/>
          <w:lang w:eastAsia="es-MX"/>
        </w:rPr>
        <w:t xml:space="preserve"> </w:t>
      </w:r>
      <w:r w:rsidRPr="00053B4A">
        <w:rPr>
          <w:rFonts w:ascii="Verdana" w:eastAsia="Verdana" w:hAnsi="Verdana" w:cs="Verdana"/>
          <w:b/>
          <w:color w:val="000000"/>
          <w:sz w:val="34"/>
          <w:szCs w:val="34"/>
          <w:lang w:eastAsia="es-MX"/>
        </w:rPr>
        <w:t>DESCRIPCIÓN DE FUNCIONES</w:t>
      </w:r>
    </w:p>
    <w:p w14:paraId="3CAE85B6" w14:textId="0E4C650C" w:rsidR="003329CE" w:rsidRDefault="003329CE" w:rsidP="003329CE">
      <w:pPr>
        <w:spacing w:after="102" w:line="260" w:lineRule="auto"/>
        <w:jc w:val="both"/>
        <w:rPr>
          <w:rFonts w:ascii="Verdana" w:hAnsi="Verdana"/>
          <w:sz w:val="28"/>
          <w:szCs w:val="28"/>
        </w:rPr>
      </w:pPr>
    </w:p>
    <w:p w14:paraId="23CD2D3E" w14:textId="77777777" w:rsidR="003329CE" w:rsidRPr="003329CE" w:rsidRDefault="003329CE" w:rsidP="003329CE">
      <w:pPr>
        <w:spacing w:after="102" w:line="260" w:lineRule="auto"/>
        <w:jc w:val="both"/>
        <w:rPr>
          <w:rFonts w:ascii="Verdana" w:hAnsi="Verdana"/>
          <w:sz w:val="28"/>
          <w:szCs w:val="28"/>
        </w:rPr>
      </w:pPr>
    </w:p>
    <w:p w14:paraId="4F12CFC8" w14:textId="77777777" w:rsidR="00094FA7" w:rsidRPr="003329CE" w:rsidRDefault="00094FA7" w:rsidP="00094FA7">
      <w:pPr>
        <w:numPr>
          <w:ilvl w:val="0"/>
          <w:numId w:val="6"/>
        </w:numPr>
        <w:spacing w:after="100" w:line="260" w:lineRule="auto"/>
        <w:ind w:hanging="360"/>
        <w:jc w:val="both"/>
        <w:rPr>
          <w:rFonts w:ascii="Verdana" w:hAnsi="Verdana"/>
          <w:sz w:val="28"/>
          <w:szCs w:val="28"/>
        </w:rPr>
      </w:pPr>
      <w:r w:rsidRPr="003329CE">
        <w:rPr>
          <w:rFonts w:ascii="Verdana" w:hAnsi="Verdana"/>
          <w:sz w:val="28"/>
          <w:szCs w:val="28"/>
        </w:rPr>
        <w:t xml:space="preserve">Trabajar en conjunto con los fisioterapeutas, así como indicar un plan de trabajo diario y supervisar el mismo. </w:t>
      </w:r>
    </w:p>
    <w:p w14:paraId="1FBA06FF" w14:textId="77777777" w:rsidR="00094FA7" w:rsidRPr="003329CE" w:rsidRDefault="00094FA7" w:rsidP="00094FA7">
      <w:pPr>
        <w:numPr>
          <w:ilvl w:val="0"/>
          <w:numId w:val="6"/>
        </w:numPr>
        <w:spacing w:after="68" w:line="260" w:lineRule="auto"/>
        <w:ind w:hanging="360"/>
        <w:jc w:val="both"/>
        <w:rPr>
          <w:rFonts w:ascii="Verdana" w:hAnsi="Verdana"/>
          <w:sz w:val="28"/>
          <w:szCs w:val="28"/>
        </w:rPr>
      </w:pPr>
      <w:r w:rsidRPr="003329CE">
        <w:rPr>
          <w:rFonts w:ascii="Verdana" w:hAnsi="Verdana"/>
          <w:sz w:val="28"/>
          <w:szCs w:val="28"/>
        </w:rPr>
        <w:t xml:space="preserve">Todas las funciones y/o actividades son enunciativas más o limitativas, pueden cambiar según las necesidades del Sistema. </w:t>
      </w:r>
    </w:p>
    <w:p w14:paraId="275F1C17" w14:textId="4CBEA4BC" w:rsidR="003329CE" w:rsidRDefault="003329CE" w:rsidP="003329CE">
      <w:pPr>
        <w:spacing w:after="65" w:line="260" w:lineRule="auto"/>
        <w:ind w:left="581"/>
        <w:jc w:val="both"/>
        <w:rPr>
          <w:rFonts w:ascii="Verdana" w:eastAsia="Verdana" w:hAnsi="Verdana" w:cs="Verdana"/>
          <w:color w:val="000000"/>
          <w:sz w:val="28"/>
          <w:lang w:eastAsia="es-MX"/>
        </w:rPr>
      </w:pPr>
    </w:p>
    <w:p w14:paraId="48C2AF7E" w14:textId="77777777" w:rsidR="003329CE" w:rsidRDefault="003329CE" w:rsidP="003329CE">
      <w:pPr>
        <w:spacing w:after="65" w:line="260" w:lineRule="auto"/>
        <w:ind w:left="581"/>
        <w:jc w:val="both"/>
        <w:rPr>
          <w:rFonts w:ascii="Verdana" w:eastAsia="Verdana" w:hAnsi="Verdana" w:cs="Verdana"/>
          <w:color w:val="000000"/>
          <w:sz w:val="28"/>
          <w:lang w:eastAsia="es-MX"/>
        </w:rPr>
      </w:pPr>
    </w:p>
    <w:p w14:paraId="15EC4C32" w14:textId="2533E039" w:rsidR="003329CE" w:rsidRPr="003329CE" w:rsidRDefault="003329CE" w:rsidP="003329CE">
      <w:pPr>
        <w:spacing w:after="328" w:line="265" w:lineRule="auto"/>
        <w:ind w:left="212" w:hanging="10"/>
        <w:rPr>
          <w:rFonts w:ascii="Verdana" w:eastAsia="Verdana" w:hAnsi="Verdana" w:cs="Verdana"/>
          <w:b/>
          <w:color w:val="000000"/>
          <w:sz w:val="28"/>
          <w:lang w:eastAsia="es-MX"/>
        </w:rPr>
      </w:pPr>
      <w:r w:rsidRPr="003329CE">
        <w:rPr>
          <w:rFonts w:ascii="Verdana" w:eastAsia="Verdana" w:hAnsi="Verdana" w:cs="Verdana"/>
          <w:b/>
          <w:color w:val="000000"/>
          <w:sz w:val="28"/>
          <w:lang w:eastAsia="es-MX"/>
        </w:rPr>
        <w:t xml:space="preserve">FISIOTERAPEUTA: </w:t>
      </w:r>
    </w:p>
    <w:p w14:paraId="5C7397F2" w14:textId="77777777" w:rsidR="003329CE" w:rsidRPr="003329CE" w:rsidRDefault="003329CE" w:rsidP="003329CE">
      <w:pPr>
        <w:numPr>
          <w:ilvl w:val="0"/>
          <w:numId w:val="7"/>
        </w:numPr>
        <w:spacing w:after="43" w:line="260" w:lineRule="auto"/>
        <w:ind w:hanging="360"/>
        <w:jc w:val="both"/>
        <w:rPr>
          <w:rFonts w:ascii="Verdana" w:eastAsia="Verdana" w:hAnsi="Verdana" w:cs="Verdana"/>
          <w:color w:val="000000"/>
          <w:sz w:val="28"/>
          <w:lang w:eastAsia="es-MX"/>
        </w:rPr>
      </w:pPr>
      <w:r w:rsidRPr="003329CE">
        <w:rPr>
          <w:rFonts w:ascii="Verdana" w:eastAsia="Verdana" w:hAnsi="Verdana" w:cs="Verdana"/>
          <w:color w:val="000000"/>
          <w:sz w:val="28"/>
          <w:lang w:eastAsia="es-MX"/>
        </w:rPr>
        <w:t xml:space="preserve">Aplicar y realizar las Terapias Físicas (Mecanoterapia, Hidroterapia, Electroterapia, Estimulación temprana, entre otras) Previa consulta con el médico especialista para armar un plan terapéutico individualizado con cada paciente. </w:t>
      </w:r>
    </w:p>
    <w:p w14:paraId="5998F6CE" w14:textId="77777777" w:rsidR="003329CE" w:rsidRPr="003329CE" w:rsidRDefault="003329CE" w:rsidP="003329CE">
      <w:pPr>
        <w:numPr>
          <w:ilvl w:val="0"/>
          <w:numId w:val="7"/>
        </w:numPr>
        <w:spacing w:after="43" w:line="260" w:lineRule="auto"/>
        <w:ind w:hanging="360"/>
        <w:jc w:val="both"/>
        <w:rPr>
          <w:rFonts w:ascii="Verdana" w:eastAsia="Verdana" w:hAnsi="Verdana" w:cs="Verdana"/>
          <w:color w:val="000000"/>
          <w:sz w:val="28"/>
          <w:lang w:eastAsia="es-MX"/>
        </w:rPr>
      </w:pPr>
      <w:r w:rsidRPr="003329CE">
        <w:rPr>
          <w:rFonts w:ascii="Verdana" w:eastAsia="Verdana" w:hAnsi="Verdana" w:cs="Verdana"/>
          <w:color w:val="000000"/>
          <w:sz w:val="28"/>
          <w:lang w:eastAsia="es-MX"/>
        </w:rPr>
        <w:t xml:space="preserve">Recibir al paciente que le envía el médico especialista para aplicarle la terapia física correspondiente. </w:t>
      </w:r>
    </w:p>
    <w:p w14:paraId="5C411925" w14:textId="093C9E66" w:rsidR="003329CE" w:rsidRDefault="003329CE" w:rsidP="003329CE">
      <w:pPr>
        <w:numPr>
          <w:ilvl w:val="0"/>
          <w:numId w:val="7"/>
        </w:numPr>
        <w:spacing w:after="5" w:line="260" w:lineRule="auto"/>
        <w:ind w:hanging="360"/>
        <w:jc w:val="both"/>
        <w:rPr>
          <w:rFonts w:ascii="Verdana" w:eastAsia="Verdana" w:hAnsi="Verdana" w:cs="Verdana"/>
          <w:color w:val="000000"/>
          <w:sz w:val="28"/>
          <w:lang w:eastAsia="es-MX"/>
        </w:rPr>
      </w:pPr>
      <w:r w:rsidRPr="003329CE">
        <w:rPr>
          <w:rFonts w:ascii="Verdana" w:eastAsia="Verdana" w:hAnsi="Verdana" w:cs="Verdana"/>
          <w:color w:val="000000"/>
          <w:sz w:val="28"/>
          <w:lang w:eastAsia="es-MX"/>
        </w:rPr>
        <w:t xml:space="preserve">Captura información del usuario en hoja de registro diario de pacientes atendidos y da seguimiento del expediente del historial clínico. </w:t>
      </w:r>
    </w:p>
    <w:p w14:paraId="0FE10E41" w14:textId="77777777" w:rsidR="003329CE" w:rsidRPr="003329CE" w:rsidRDefault="003329CE" w:rsidP="003329CE">
      <w:pPr>
        <w:numPr>
          <w:ilvl w:val="0"/>
          <w:numId w:val="7"/>
        </w:numPr>
        <w:spacing w:after="43" w:line="260" w:lineRule="auto"/>
        <w:ind w:hanging="360"/>
        <w:jc w:val="both"/>
        <w:rPr>
          <w:rFonts w:ascii="Verdana" w:hAnsi="Verdana"/>
          <w:sz w:val="28"/>
          <w:szCs w:val="28"/>
        </w:rPr>
      </w:pPr>
      <w:r w:rsidRPr="003329CE">
        <w:rPr>
          <w:rFonts w:ascii="Verdana" w:hAnsi="Verdana"/>
          <w:sz w:val="28"/>
          <w:szCs w:val="28"/>
        </w:rPr>
        <w:t xml:space="preserve">Habilitar y rehabilitar a pacientes con alguna discapacidad, deficiencia física, post-operatorios y con secuelas de fractura. </w:t>
      </w:r>
    </w:p>
    <w:p w14:paraId="47EC95DA" w14:textId="77777777" w:rsidR="003329CE" w:rsidRPr="003329CE" w:rsidRDefault="003329CE" w:rsidP="003329CE">
      <w:pPr>
        <w:numPr>
          <w:ilvl w:val="0"/>
          <w:numId w:val="7"/>
        </w:numPr>
        <w:spacing w:after="13" w:line="260" w:lineRule="auto"/>
        <w:ind w:hanging="360"/>
        <w:jc w:val="both"/>
        <w:rPr>
          <w:rFonts w:ascii="Verdana" w:hAnsi="Verdana"/>
          <w:sz w:val="28"/>
          <w:szCs w:val="28"/>
        </w:rPr>
      </w:pPr>
      <w:r w:rsidRPr="003329CE">
        <w:rPr>
          <w:rFonts w:ascii="Verdana" w:hAnsi="Verdana"/>
          <w:sz w:val="28"/>
          <w:szCs w:val="28"/>
        </w:rPr>
        <w:t xml:space="preserve">Explicar al paciente el proceso de la terapia asignada. </w:t>
      </w:r>
    </w:p>
    <w:p w14:paraId="5A3D958D" w14:textId="77777777" w:rsidR="003329CE" w:rsidRPr="003329CE" w:rsidRDefault="003329CE" w:rsidP="003329CE">
      <w:pPr>
        <w:numPr>
          <w:ilvl w:val="0"/>
          <w:numId w:val="7"/>
        </w:numPr>
        <w:spacing w:after="13" w:line="260" w:lineRule="auto"/>
        <w:ind w:hanging="360"/>
        <w:jc w:val="both"/>
        <w:rPr>
          <w:rFonts w:ascii="Verdana" w:hAnsi="Verdana"/>
          <w:sz w:val="28"/>
          <w:szCs w:val="28"/>
        </w:rPr>
      </w:pPr>
      <w:r w:rsidRPr="003329CE">
        <w:rPr>
          <w:rFonts w:ascii="Verdana" w:hAnsi="Verdana"/>
          <w:sz w:val="28"/>
          <w:szCs w:val="28"/>
        </w:rPr>
        <w:t xml:space="preserve">Aplicar al paciente la terapia asignada. </w:t>
      </w:r>
    </w:p>
    <w:p w14:paraId="079F1566" w14:textId="77777777" w:rsidR="003329CE" w:rsidRPr="003329CE" w:rsidRDefault="003329CE" w:rsidP="003329CE">
      <w:pPr>
        <w:numPr>
          <w:ilvl w:val="0"/>
          <w:numId w:val="7"/>
        </w:numPr>
        <w:spacing w:after="6" w:line="260" w:lineRule="auto"/>
        <w:ind w:hanging="360"/>
        <w:jc w:val="both"/>
        <w:rPr>
          <w:rFonts w:ascii="Verdana" w:hAnsi="Verdana"/>
          <w:sz w:val="28"/>
          <w:szCs w:val="28"/>
        </w:rPr>
      </w:pPr>
      <w:r w:rsidRPr="003329CE">
        <w:rPr>
          <w:rFonts w:ascii="Verdana" w:hAnsi="Verdana"/>
          <w:sz w:val="28"/>
          <w:szCs w:val="28"/>
        </w:rPr>
        <w:t xml:space="preserve">Realizar el reporte diario de la evolución clínica mediante las terapias brindadas para el Médico </w:t>
      </w:r>
    </w:p>
    <w:p w14:paraId="7D048EFE" w14:textId="0AA92455" w:rsidR="003329CE" w:rsidRDefault="003329CE" w:rsidP="003329CE">
      <w:pPr>
        <w:ind w:left="917"/>
        <w:rPr>
          <w:rFonts w:ascii="Verdana" w:hAnsi="Verdana"/>
          <w:sz w:val="28"/>
          <w:szCs w:val="28"/>
        </w:rPr>
      </w:pPr>
      <w:r w:rsidRPr="003329CE">
        <w:rPr>
          <w:rFonts w:ascii="Verdana" w:hAnsi="Verdana"/>
          <w:sz w:val="28"/>
          <w:szCs w:val="28"/>
        </w:rPr>
        <w:t xml:space="preserve">Especialista. </w:t>
      </w:r>
    </w:p>
    <w:p w14:paraId="15E37ACE" w14:textId="52EAE938" w:rsidR="003329CE" w:rsidRDefault="003329CE" w:rsidP="003329CE">
      <w:pPr>
        <w:ind w:left="917"/>
        <w:rPr>
          <w:rFonts w:ascii="Verdana" w:hAnsi="Verdana"/>
          <w:sz w:val="28"/>
          <w:szCs w:val="28"/>
        </w:rPr>
      </w:pPr>
    </w:p>
    <w:p w14:paraId="1901EA44" w14:textId="7984F77C" w:rsidR="003329CE" w:rsidRDefault="003329CE" w:rsidP="003329CE">
      <w:pPr>
        <w:ind w:left="917"/>
        <w:rPr>
          <w:rFonts w:ascii="Verdana" w:hAnsi="Verdana"/>
          <w:sz w:val="28"/>
          <w:szCs w:val="28"/>
        </w:rPr>
      </w:pPr>
    </w:p>
    <w:p w14:paraId="7D174681" w14:textId="30D52CCA" w:rsidR="003329CE" w:rsidRDefault="003329CE" w:rsidP="003329CE">
      <w:pPr>
        <w:ind w:left="917"/>
        <w:rPr>
          <w:rFonts w:ascii="Verdana" w:hAnsi="Verdana"/>
          <w:sz w:val="28"/>
          <w:szCs w:val="28"/>
        </w:rPr>
      </w:pPr>
      <w:r>
        <w:rPr>
          <w:rFonts w:ascii="Verdana" w:eastAsia="Verdana" w:hAnsi="Verdana" w:cs="Verdana"/>
          <w:b/>
          <w:color w:val="000000"/>
          <w:sz w:val="34"/>
          <w:szCs w:val="34"/>
          <w:lang w:eastAsia="es-MX"/>
        </w:rPr>
        <w:t xml:space="preserve">   </w:t>
      </w:r>
      <w:r w:rsidRPr="00053B4A">
        <w:rPr>
          <w:rFonts w:ascii="Verdana" w:eastAsia="Verdana" w:hAnsi="Verdana" w:cs="Verdana"/>
          <w:b/>
          <w:color w:val="000000"/>
          <w:sz w:val="34"/>
          <w:szCs w:val="34"/>
          <w:lang w:eastAsia="es-MX"/>
        </w:rPr>
        <w:t>5</w:t>
      </w:r>
      <w:r w:rsidRPr="00707E87">
        <w:rPr>
          <w:rFonts w:ascii="Verdana" w:eastAsia="Verdana" w:hAnsi="Verdana" w:cs="Verdana"/>
          <w:b/>
          <w:color w:val="000000"/>
          <w:sz w:val="34"/>
          <w:szCs w:val="34"/>
          <w:lang w:eastAsia="es-MX"/>
        </w:rPr>
        <w:t>.</w:t>
      </w:r>
      <w:r w:rsidRPr="00707E87">
        <w:rPr>
          <w:rFonts w:ascii="Arial" w:eastAsia="Arial" w:hAnsi="Arial" w:cs="Arial"/>
          <w:b/>
          <w:color w:val="000000"/>
          <w:sz w:val="34"/>
          <w:szCs w:val="34"/>
          <w:lang w:eastAsia="es-MX"/>
        </w:rPr>
        <w:t xml:space="preserve"> </w:t>
      </w:r>
      <w:r w:rsidRPr="00707E87">
        <w:rPr>
          <w:rFonts w:ascii="Calibri" w:eastAsia="Calibri" w:hAnsi="Calibri" w:cs="Calibri"/>
          <w:color w:val="000000"/>
          <w:sz w:val="34"/>
          <w:szCs w:val="34"/>
          <w:vertAlign w:val="subscript"/>
          <w:lang w:eastAsia="es-MX"/>
        </w:rPr>
        <w:t xml:space="preserve"> </w:t>
      </w:r>
      <w:r w:rsidRPr="00053B4A">
        <w:rPr>
          <w:rFonts w:ascii="Calibri" w:eastAsia="Calibri" w:hAnsi="Calibri" w:cs="Calibri"/>
          <w:color w:val="000000"/>
          <w:sz w:val="34"/>
          <w:szCs w:val="34"/>
          <w:vertAlign w:val="subscript"/>
          <w:lang w:eastAsia="es-MX"/>
        </w:rPr>
        <w:t xml:space="preserve"> </w:t>
      </w:r>
      <w:r w:rsidRPr="00053B4A">
        <w:rPr>
          <w:rFonts w:ascii="Verdana" w:eastAsia="Verdana" w:hAnsi="Verdana" w:cs="Verdana"/>
          <w:b/>
          <w:color w:val="000000"/>
          <w:sz w:val="34"/>
          <w:szCs w:val="34"/>
          <w:lang w:eastAsia="es-MX"/>
        </w:rPr>
        <w:t>DESCRIPCIÓN DE FUNCIONES</w:t>
      </w:r>
    </w:p>
    <w:p w14:paraId="6362E948" w14:textId="649C5C40" w:rsidR="003329CE" w:rsidRDefault="003329CE" w:rsidP="003329CE">
      <w:pPr>
        <w:ind w:left="917"/>
        <w:rPr>
          <w:rFonts w:ascii="Verdana" w:hAnsi="Verdana"/>
          <w:sz w:val="28"/>
          <w:szCs w:val="28"/>
        </w:rPr>
      </w:pPr>
    </w:p>
    <w:p w14:paraId="3C20ADF7" w14:textId="77777777" w:rsidR="003329CE" w:rsidRPr="003329CE" w:rsidRDefault="003329CE" w:rsidP="003329CE">
      <w:pPr>
        <w:rPr>
          <w:rFonts w:ascii="Verdana" w:hAnsi="Verdana"/>
          <w:sz w:val="28"/>
          <w:szCs w:val="28"/>
        </w:rPr>
      </w:pPr>
    </w:p>
    <w:p w14:paraId="32EE952B" w14:textId="77777777" w:rsidR="003329CE" w:rsidRPr="003329CE" w:rsidRDefault="003329CE" w:rsidP="003329CE">
      <w:pPr>
        <w:numPr>
          <w:ilvl w:val="0"/>
          <w:numId w:val="7"/>
        </w:numPr>
        <w:spacing w:after="43" w:line="260" w:lineRule="auto"/>
        <w:ind w:hanging="360"/>
        <w:jc w:val="both"/>
        <w:rPr>
          <w:rFonts w:ascii="Verdana" w:hAnsi="Verdana"/>
          <w:sz w:val="28"/>
          <w:szCs w:val="28"/>
        </w:rPr>
      </w:pPr>
      <w:r w:rsidRPr="003329CE">
        <w:rPr>
          <w:rFonts w:ascii="Verdana" w:hAnsi="Verdana"/>
          <w:sz w:val="28"/>
          <w:szCs w:val="28"/>
        </w:rPr>
        <w:t xml:space="preserve">Informar al Médico Especialista la terminación de las terapias físicas de los pacientes, para que éste realice la valoración final y el alta. </w:t>
      </w:r>
    </w:p>
    <w:p w14:paraId="05DD65DF" w14:textId="77777777" w:rsidR="003329CE" w:rsidRPr="003329CE" w:rsidRDefault="003329CE" w:rsidP="003329CE">
      <w:pPr>
        <w:numPr>
          <w:ilvl w:val="0"/>
          <w:numId w:val="7"/>
        </w:numPr>
        <w:spacing w:after="43" w:line="260" w:lineRule="auto"/>
        <w:ind w:hanging="360"/>
        <w:jc w:val="both"/>
        <w:rPr>
          <w:rFonts w:ascii="Verdana" w:hAnsi="Verdana"/>
          <w:sz w:val="28"/>
          <w:szCs w:val="28"/>
        </w:rPr>
      </w:pPr>
      <w:r w:rsidRPr="003329CE">
        <w:rPr>
          <w:rFonts w:ascii="Verdana" w:hAnsi="Verdana"/>
          <w:sz w:val="28"/>
          <w:szCs w:val="28"/>
        </w:rPr>
        <w:t xml:space="preserve">Supervisar el trabajo realizado por prestadores de servicio. </w:t>
      </w:r>
    </w:p>
    <w:p w14:paraId="1999C7EC" w14:textId="77777777" w:rsidR="003329CE" w:rsidRPr="003329CE" w:rsidRDefault="003329CE" w:rsidP="003329CE">
      <w:pPr>
        <w:numPr>
          <w:ilvl w:val="0"/>
          <w:numId w:val="7"/>
        </w:numPr>
        <w:spacing w:after="43" w:line="260" w:lineRule="auto"/>
        <w:ind w:hanging="360"/>
        <w:jc w:val="both"/>
        <w:rPr>
          <w:rFonts w:ascii="Verdana" w:hAnsi="Verdana"/>
          <w:sz w:val="28"/>
          <w:szCs w:val="28"/>
        </w:rPr>
      </w:pPr>
      <w:r w:rsidRPr="003329CE">
        <w:rPr>
          <w:rFonts w:ascii="Verdana" w:hAnsi="Verdana"/>
          <w:sz w:val="28"/>
          <w:szCs w:val="28"/>
        </w:rPr>
        <w:t xml:space="preserve">Realizar su informe mensual para ser entregado en DIF Jalisco. </w:t>
      </w:r>
    </w:p>
    <w:p w14:paraId="3B976D25" w14:textId="0E14C858" w:rsidR="003329CE" w:rsidRDefault="003329CE" w:rsidP="003329CE">
      <w:pPr>
        <w:numPr>
          <w:ilvl w:val="0"/>
          <w:numId w:val="7"/>
        </w:numPr>
        <w:spacing w:after="43" w:line="260" w:lineRule="auto"/>
        <w:ind w:hanging="360"/>
        <w:jc w:val="both"/>
        <w:rPr>
          <w:rFonts w:ascii="Verdana" w:hAnsi="Verdana"/>
          <w:sz w:val="28"/>
          <w:szCs w:val="28"/>
        </w:rPr>
      </w:pPr>
      <w:r w:rsidRPr="003329CE">
        <w:rPr>
          <w:rFonts w:ascii="Verdana" w:hAnsi="Verdana"/>
          <w:sz w:val="28"/>
          <w:szCs w:val="28"/>
        </w:rPr>
        <w:t xml:space="preserve">Las demás funciones que le confiere su superior jerárquico. </w:t>
      </w:r>
    </w:p>
    <w:p w14:paraId="5EFEB103" w14:textId="77777777" w:rsidR="003329CE" w:rsidRPr="003329CE" w:rsidRDefault="003329CE" w:rsidP="003329CE">
      <w:pPr>
        <w:numPr>
          <w:ilvl w:val="0"/>
          <w:numId w:val="7"/>
        </w:numPr>
        <w:spacing w:after="5" w:line="260" w:lineRule="auto"/>
        <w:ind w:hanging="360"/>
        <w:jc w:val="both"/>
        <w:rPr>
          <w:rFonts w:ascii="Verdana" w:hAnsi="Verdana"/>
          <w:sz w:val="28"/>
          <w:szCs w:val="28"/>
        </w:rPr>
      </w:pPr>
      <w:r w:rsidRPr="003329CE">
        <w:rPr>
          <w:rFonts w:ascii="Verdana" w:hAnsi="Verdana"/>
          <w:sz w:val="28"/>
          <w:szCs w:val="28"/>
        </w:rPr>
        <w:t xml:space="preserve">Todas las funciones y/o actividades son enunciativas más no limitativas, pueden cambiar según las necesidades del Sistema. </w:t>
      </w:r>
    </w:p>
    <w:p w14:paraId="4B555CDF" w14:textId="24D8A22B" w:rsidR="003329CE" w:rsidRDefault="003329CE" w:rsidP="003329CE">
      <w:pPr>
        <w:spacing w:after="43" w:line="260" w:lineRule="auto"/>
        <w:jc w:val="both"/>
        <w:rPr>
          <w:rFonts w:ascii="Verdana" w:hAnsi="Verdana"/>
          <w:sz w:val="28"/>
          <w:szCs w:val="28"/>
        </w:rPr>
      </w:pPr>
    </w:p>
    <w:p w14:paraId="25D20638" w14:textId="05454779" w:rsidR="003329CE" w:rsidRDefault="003329CE" w:rsidP="003329CE">
      <w:pPr>
        <w:spacing w:after="43" w:line="260" w:lineRule="auto"/>
        <w:jc w:val="both"/>
        <w:rPr>
          <w:rFonts w:ascii="Verdana" w:hAnsi="Verdana"/>
          <w:sz w:val="28"/>
          <w:szCs w:val="28"/>
        </w:rPr>
      </w:pPr>
    </w:p>
    <w:p w14:paraId="239B2255" w14:textId="1180EABA" w:rsidR="003329CE" w:rsidRPr="003329CE" w:rsidRDefault="003329CE" w:rsidP="003329CE">
      <w:pPr>
        <w:spacing w:after="328" w:line="265" w:lineRule="auto"/>
        <w:ind w:left="212" w:hanging="10"/>
        <w:rPr>
          <w:rFonts w:ascii="Verdana" w:eastAsia="Verdana" w:hAnsi="Verdana" w:cs="Verdana"/>
          <w:b/>
          <w:color w:val="000000"/>
          <w:sz w:val="28"/>
          <w:lang w:eastAsia="es-MX"/>
        </w:rPr>
      </w:pPr>
      <w:r w:rsidRPr="003329CE">
        <w:rPr>
          <w:rFonts w:ascii="Verdana" w:eastAsia="Verdana" w:hAnsi="Verdana" w:cs="Verdana"/>
          <w:b/>
          <w:color w:val="000000"/>
          <w:sz w:val="28"/>
          <w:lang w:eastAsia="es-MX"/>
        </w:rPr>
        <w:t xml:space="preserve">TERAPEUTA DE LENGUAJE: </w:t>
      </w:r>
    </w:p>
    <w:p w14:paraId="70625324" w14:textId="5512CB41" w:rsidR="003329CE" w:rsidRPr="003329CE" w:rsidRDefault="003329CE" w:rsidP="003329CE">
      <w:pPr>
        <w:numPr>
          <w:ilvl w:val="0"/>
          <w:numId w:val="9"/>
        </w:numPr>
        <w:spacing w:after="0" w:line="260" w:lineRule="auto"/>
        <w:ind w:hanging="360"/>
        <w:jc w:val="both"/>
        <w:rPr>
          <w:rFonts w:ascii="Verdana" w:eastAsia="Verdana" w:hAnsi="Verdana" w:cs="Verdana"/>
          <w:color w:val="000000"/>
          <w:sz w:val="28"/>
          <w:lang w:eastAsia="es-MX"/>
        </w:rPr>
      </w:pPr>
      <w:r w:rsidRPr="003329CE">
        <w:rPr>
          <w:rFonts w:ascii="Verdana" w:eastAsia="Verdana" w:hAnsi="Verdana" w:cs="Verdana"/>
          <w:color w:val="000000"/>
          <w:sz w:val="28"/>
          <w:lang w:eastAsia="es-MX"/>
        </w:rPr>
        <w:t>Aplicar y realizar las Terapias de Lenguaje</w:t>
      </w:r>
      <w:r>
        <w:rPr>
          <w:rFonts w:ascii="Verdana" w:eastAsia="Verdana" w:hAnsi="Verdana" w:cs="Verdana"/>
          <w:color w:val="000000"/>
          <w:sz w:val="28"/>
          <w:lang w:eastAsia="es-MX"/>
        </w:rPr>
        <w:t xml:space="preserve"> (aprendizajes </w:t>
      </w:r>
      <w:r w:rsidRPr="003329CE">
        <w:rPr>
          <w:rFonts w:ascii="Verdana" w:eastAsia="Verdana" w:hAnsi="Verdana" w:cs="Verdana"/>
          <w:color w:val="000000"/>
          <w:sz w:val="28"/>
          <w:lang w:eastAsia="es-MX"/>
        </w:rPr>
        <w:t xml:space="preserve"> </w:t>
      </w:r>
    </w:p>
    <w:p w14:paraId="071C8F22" w14:textId="406447AE" w:rsidR="003329CE" w:rsidRPr="003329CE" w:rsidRDefault="003329CE" w:rsidP="003329CE">
      <w:pPr>
        <w:spacing w:after="43" w:line="260" w:lineRule="auto"/>
        <w:ind w:left="917"/>
        <w:jc w:val="both"/>
        <w:rPr>
          <w:rFonts w:ascii="Verdana" w:eastAsia="Verdana" w:hAnsi="Verdana" w:cs="Verdana"/>
          <w:color w:val="000000"/>
          <w:sz w:val="28"/>
          <w:lang w:eastAsia="es-MX"/>
        </w:rPr>
      </w:pPr>
      <w:r w:rsidRPr="003329CE">
        <w:rPr>
          <w:rFonts w:ascii="Verdana" w:eastAsia="Verdana" w:hAnsi="Verdana" w:cs="Verdana"/>
          <w:color w:val="000000"/>
          <w:sz w:val="28"/>
          <w:lang w:eastAsia="es-MX"/>
        </w:rPr>
        <w:t xml:space="preserve">ejercicios, tareas y seguimientos entre otras) Previa consulta con el médico especialista para armar un plan terapéutico individualizado con cada paciente. </w:t>
      </w:r>
    </w:p>
    <w:p w14:paraId="6DABB2FC" w14:textId="77777777" w:rsidR="003329CE" w:rsidRPr="003329CE" w:rsidRDefault="003329CE" w:rsidP="003329CE">
      <w:pPr>
        <w:numPr>
          <w:ilvl w:val="0"/>
          <w:numId w:val="9"/>
        </w:numPr>
        <w:spacing w:after="43" w:line="260" w:lineRule="auto"/>
        <w:ind w:hanging="360"/>
        <w:jc w:val="both"/>
        <w:rPr>
          <w:rFonts w:ascii="Verdana" w:eastAsia="Verdana" w:hAnsi="Verdana" w:cs="Verdana"/>
          <w:color w:val="000000"/>
          <w:sz w:val="28"/>
          <w:lang w:eastAsia="es-MX"/>
        </w:rPr>
      </w:pPr>
      <w:r w:rsidRPr="003329CE">
        <w:rPr>
          <w:rFonts w:ascii="Verdana" w:eastAsia="Verdana" w:hAnsi="Verdana" w:cs="Verdana"/>
          <w:color w:val="000000"/>
          <w:sz w:val="28"/>
          <w:lang w:eastAsia="es-MX"/>
        </w:rPr>
        <w:t xml:space="preserve">Recibir al paciente que le envía el médico especialista para aplicarle la terapia de lenguaje correspondiente. </w:t>
      </w:r>
    </w:p>
    <w:p w14:paraId="6EFE711E" w14:textId="621EA311" w:rsidR="003329CE" w:rsidRDefault="003329CE" w:rsidP="003329CE">
      <w:pPr>
        <w:numPr>
          <w:ilvl w:val="0"/>
          <w:numId w:val="9"/>
        </w:numPr>
        <w:spacing w:after="43" w:line="260" w:lineRule="auto"/>
        <w:ind w:hanging="360"/>
        <w:jc w:val="both"/>
        <w:rPr>
          <w:rFonts w:ascii="Verdana" w:eastAsia="Verdana" w:hAnsi="Verdana" w:cs="Verdana"/>
          <w:color w:val="000000"/>
          <w:sz w:val="28"/>
          <w:lang w:eastAsia="es-MX"/>
        </w:rPr>
      </w:pPr>
      <w:r w:rsidRPr="003329CE">
        <w:rPr>
          <w:rFonts w:ascii="Verdana" w:eastAsia="Verdana" w:hAnsi="Verdana" w:cs="Verdana"/>
          <w:color w:val="000000"/>
          <w:sz w:val="28"/>
          <w:lang w:eastAsia="es-MX"/>
        </w:rPr>
        <w:t xml:space="preserve">Captura información del usuario en hoja de reporte diario de pacientes atendidos y da seguimiento del expediente del historial clínico. </w:t>
      </w:r>
    </w:p>
    <w:p w14:paraId="4C62C09B" w14:textId="0383D6B3" w:rsidR="003329CE" w:rsidRDefault="003329CE" w:rsidP="003329CE">
      <w:pPr>
        <w:spacing w:after="43" w:line="260" w:lineRule="auto"/>
        <w:jc w:val="both"/>
        <w:rPr>
          <w:rFonts w:ascii="Verdana" w:eastAsia="Verdana" w:hAnsi="Verdana" w:cs="Verdana"/>
          <w:color w:val="000000"/>
          <w:sz w:val="28"/>
          <w:lang w:eastAsia="es-MX"/>
        </w:rPr>
      </w:pPr>
    </w:p>
    <w:p w14:paraId="78F2B74F" w14:textId="126F4624" w:rsidR="003329CE" w:rsidRDefault="003329CE" w:rsidP="003329CE">
      <w:pPr>
        <w:spacing w:after="43" w:line="260" w:lineRule="auto"/>
        <w:jc w:val="both"/>
        <w:rPr>
          <w:rFonts w:ascii="Verdana" w:eastAsia="Verdana" w:hAnsi="Verdana" w:cs="Verdana"/>
          <w:color w:val="000000"/>
          <w:sz w:val="28"/>
          <w:lang w:eastAsia="es-MX"/>
        </w:rPr>
      </w:pPr>
    </w:p>
    <w:p w14:paraId="51E2910B" w14:textId="7BE33526" w:rsidR="003329CE" w:rsidRDefault="003329CE" w:rsidP="003329CE">
      <w:pPr>
        <w:spacing w:after="43" w:line="260" w:lineRule="auto"/>
        <w:jc w:val="both"/>
        <w:rPr>
          <w:rFonts w:ascii="Verdana" w:eastAsia="Verdana" w:hAnsi="Verdana" w:cs="Verdana"/>
          <w:color w:val="000000"/>
          <w:sz w:val="28"/>
          <w:lang w:eastAsia="es-MX"/>
        </w:rPr>
      </w:pPr>
    </w:p>
    <w:p w14:paraId="01104E18" w14:textId="69909EF8" w:rsidR="003329CE" w:rsidRDefault="003329CE" w:rsidP="003329CE">
      <w:pPr>
        <w:ind w:left="917"/>
        <w:rPr>
          <w:rFonts w:ascii="Verdana" w:hAnsi="Verdana"/>
          <w:sz w:val="28"/>
          <w:szCs w:val="28"/>
        </w:rPr>
      </w:pPr>
      <w:r>
        <w:rPr>
          <w:rFonts w:ascii="Verdana" w:eastAsia="Verdana" w:hAnsi="Verdana" w:cs="Verdana"/>
          <w:b/>
          <w:color w:val="000000"/>
          <w:sz w:val="34"/>
          <w:szCs w:val="34"/>
          <w:lang w:eastAsia="es-MX"/>
        </w:rPr>
        <w:t xml:space="preserve">  </w:t>
      </w:r>
      <w:r w:rsidRPr="00053B4A">
        <w:rPr>
          <w:rFonts w:ascii="Verdana" w:eastAsia="Verdana" w:hAnsi="Verdana" w:cs="Verdana"/>
          <w:b/>
          <w:color w:val="000000"/>
          <w:sz w:val="34"/>
          <w:szCs w:val="34"/>
          <w:lang w:eastAsia="es-MX"/>
        </w:rPr>
        <w:t>5</w:t>
      </w:r>
      <w:r w:rsidRPr="00707E87">
        <w:rPr>
          <w:rFonts w:ascii="Verdana" w:eastAsia="Verdana" w:hAnsi="Verdana" w:cs="Verdana"/>
          <w:b/>
          <w:color w:val="000000"/>
          <w:sz w:val="34"/>
          <w:szCs w:val="34"/>
          <w:lang w:eastAsia="es-MX"/>
        </w:rPr>
        <w:t>.</w:t>
      </w:r>
      <w:r w:rsidRPr="00707E87">
        <w:rPr>
          <w:rFonts w:ascii="Arial" w:eastAsia="Arial" w:hAnsi="Arial" w:cs="Arial"/>
          <w:b/>
          <w:color w:val="000000"/>
          <w:sz w:val="34"/>
          <w:szCs w:val="34"/>
          <w:lang w:eastAsia="es-MX"/>
        </w:rPr>
        <w:t xml:space="preserve"> </w:t>
      </w:r>
      <w:r w:rsidRPr="00707E87">
        <w:rPr>
          <w:rFonts w:ascii="Calibri" w:eastAsia="Calibri" w:hAnsi="Calibri" w:cs="Calibri"/>
          <w:color w:val="000000"/>
          <w:sz w:val="34"/>
          <w:szCs w:val="34"/>
          <w:vertAlign w:val="subscript"/>
          <w:lang w:eastAsia="es-MX"/>
        </w:rPr>
        <w:t xml:space="preserve"> </w:t>
      </w:r>
      <w:r w:rsidRPr="00053B4A">
        <w:rPr>
          <w:rFonts w:ascii="Calibri" w:eastAsia="Calibri" w:hAnsi="Calibri" w:cs="Calibri"/>
          <w:color w:val="000000"/>
          <w:sz w:val="34"/>
          <w:szCs w:val="34"/>
          <w:vertAlign w:val="subscript"/>
          <w:lang w:eastAsia="es-MX"/>
        </w:rPr>
        <w:t xml:space="preserve"> </w:t>
      </w:r>
      <w:r w:rsidRPr="00053B4A">
        <w:rPr>
          <w:rFonts w:ascii="Verdana" w:eastAsia="Verdana" w:hAnsi="Verdana" w:cs="Verdana"/>
          <w:b/>
          <w:color w:val="000000"/>
          <w:sz w:val="34"/>
          <w:szCs w:val="34"/>
          <w:lang w:eastAsia="es-MX"/>
        </w:rPr>
        <w:t>DESCRIPCIÓN DE FUNCIONES</w:t>
      </w:r>
    </w:p>
    <w:p w14:paraId="567AF10F" w14:textId="457EA8D6" w:rsidR="003329CE" w:rsidRDefault="003329CE" w:rsidP="003329CE">
      <w:pPr>
        <w:spacing w:after="43" w:line="260" w:lineRule="auto"/>
        <w:jc w:val="both"/>
        <w:rPr>
          <w:rFonts w:ascii="Verdana" w:eastAsia="Verdana" w:hAnsi="Verdana" w:cs="Verdana"/>
          <w:color w:val="000000"/>
          <w:sz w:val="28"/>
          <w:lang w:eastAsia="es-MX"/>
        </w:rPr>
      </w:pPr>
    </w:p>
    <w:p w14:paraId="271FF229" w14:textId="0F99CF43" w:rsidR="003329CE" w:rsidRDefault="003329CE" w:rsidP="003329CE">
      <w:pPr>
        <w:spacing w:after="43" w:line="260" w:lineRule="auto"/>
        <w:jc w:val="both"/>
        <w:rPr>
          <w:rFonts w:ascii="Verdana" w:eastAsia="Verdana" w:hAnsi="Verdana" w:cs="Verdana"/>
          <w:color w:val="000000"/>
          <w:sz w:val="28"/>
          <w:lang w:eastAsia="es-MX"/>
        </w:rPr>
      </w:pPr>
    </w:p>
    <w:p w14:paraId="1AB0F1F1" w14:textId="77777777" w:rsidR="003329CE" w:rsidRPr="003329CE" w:rsidRDefault="003329CE" w:rsidP="003329CE">
      <w:pPr>
        <w:spacing w:after="43" w:line="260" w:lineRule="auto"/>
        <w:jc w:val="both"/>
        <w:rPr>
          <w:rFonts w:ascii="Verdana" w:eastAsia="Verdana" w:hAnsi="Verdana" w:cs="Verdana"/>
          <w:color w:val="000000"/>
          <w:sz w:val="28"/>
          <w:lang w:eastAsia="es-MX"/>
        </w:rPr>
      </w:pPr>
    </w:p>
    <w:p w14:paraId="32468A9A" w14:textId="77777777" w:rsidR="003329CE" w:rsidRPr="003329CE" w:rsidRDefault="003329CE" w:rsidP="003329CE">
      <w:pPr>
        <w:numPr>
          <w:ilvl w:val="0"/>
          <w:numId w:val="9"/>
        </w:numPr>
        <w:spacing w:after="43" w:line="260" w:lineRule="auto"/>
        <w:ind w:hanging="360"/>
        <w:jc w:val="both"/>
        <w:rPr>
          <w:rFonts w:ascii="Verdana" w:eastAsia="Verdana" w:hAnsi="Verdana" w:cs="Verdana"/>
          <w:color w:val="000000"/>
          <w:sz w:val="28"/>
          <w:lang w:eastAsia="es-MX"/>
        </w:rPr>
      </w:pPr>
      <w:r w:rsidRPr="003329CE">
        <w:rPr>
          <w:rFonts w:ascii="Verdana" w:eastAsia="Verdana" w:hAnsi="Verdana" w:cs="Verdana"/>
          <w:color w:val="000000"/>
          <w:sz w:val="28"/>
          <w:lang w:eastAsia="es-MX"/>
        </w:rPr>
        <w:t xml:space="preserve">Habilitar y rehabilitar a pacientes con necesidad de terapia de lenguaje a pacientes neurológicos, con autismo, trastornos fonológicos, dislexia, déficit de atención, etc. </w:t>
      </w:r>
    </w:p>
    <w:p w14:paraId="574015C7" w14:textId="77777777" w:rsidR="003329CE" w:rsidRPr="003329CE" w:rsidRDefault="003329CE" w:rsidP="0073333F">
      <w:pPr>
        <w:numPr>
          <w:ilvl w:val="0"/>
          <w:numId w:val="9"/>
        </w:numPr>
        <w:spacing w:after="13" w:line="260" w:lineRule="auto"/>
        <w:ind w:hanging="360"/>
        <w:jc w:val="both"/>
        <w:rPr>
          <w:rFonts w:ascii="Verdana" w:eastAsia="Verdana" w:hAnsi="Verdana" w:cs="Verdana"/>
          <w:color w:val="000000"/>
          <w:sz w:val="28"/>
          <w:lang w:eastAsia="es-MX"/>
        </w:rPr>
      </w:pPr>
      <w:r w:rsidRPr="003329CE">
        <w:rPr>
          <w:rFonts w:ascii="Verdana" w:eastAsia="Verdana" w:hAnsi="Verdana" w:cs="Verdana"/>
          <w:color w:val="000000"/>
          <w:sz w:val="28"/>
          <w:lang w:eastAsia="es-MX"/>
        </w:rPr>
        <w:t xml:space="preserve">Explicar al paciente el proceso de la terapia asignada. </w:t>
      </w:r>
    </w:p>
    <w:p w14:paraId="50905958" w14:textId="77777777" w:rsidR="003329CE" w:rsidRPr="003329CE" w:rsidRDefault="003329CE" w:rsidP="0073333F">
      <w:pPr>
        <w:numPr>
          <w:ilvl w:val="0"/>
          <w:numId w:val="9"/>
        </w:numPr>
        <w:spacing w:after="43" w:line="260" w:lineRule="auto"/>
        <w:ind w:hanging="360"/>
        <w:jc w:val="both"/>
        <w:rPr>
          <w:rFonts w:ascii="Verdana" w:eastAsia="Verdana" w:hAnsi="Verdana" w:cs="Verdana"/>
          <w:color w:val="000000"/>
          <w:sz w:val="28"/>
          <w:lang w:eastAsia="es-MX"/>
        </w:rPr>
      </w:pPr>
      <w:r w:rsidRPr="003329CE">
        <w:rPr>
          <w:rFonts w:ascii="Verdana" w:eastAsia="Verdana" w:hAnsi="Verdana" w:cs="Verdana"/>
          <w:color w:val="000000"/>
          <w:sz w:val="28"/>
          <w:lang w:eastAsia="es-MX"/>
        </w:rPr>
        <w:t xml:space="preserve">Aplicar al paciente la terapia asignada y dejar programa en casa para mayor avance. </w:t>
      </w:r>
    </w:p>
    <w:p w14:paraId="4CC06DF1" w14:textId="77777777" w:rsidR="003329CE" w:rsidRPr="003329CE" w:rsidRDefault="003329CE" w:rsidP="0073333F">
      <w:pPr>
        <w:numPr>
          <w:ilvl w:val="0"/>
          <w:numId w:val="9"/>
        </w:numPr>
        <w:spacing w:after="43" w:line="260" w:lineRule="auto"/>
        <w:ind w:hanging="360"/>
        <w:jc w:val="both"/>
        <w:rPr>
          <w:rFonts w:ascii="Verdana" w:eastAsia="Verdana" w:hAnsi="Verdana" w:cs="Verdana"/>
          <w:color w:val="000000"/>
          <w:sz w:val="28"/>
          <w:lang w:eastAsia="es-MX"/>
        </w:rPr>
      </w:pPr>
      <w:r w:rsidRPr="003329CE">
        <w:rPr>
          <w:rFonts w:ascii="Verdana" w:eastAsia="Verdana" w:hAnsi="Verdana" w:cs="Verdana"/>
          <w:color w:val="000000"/>
          <w:sz w:val="28"/>
          <w:lang w:eastAsia="es-MX"/>
        </w:rPr>
        <w:t xml:space="preserve">Realizar notas de la evolución clínica mediante las terapias brindadas para el Médico Especialista. </w:t>
      </w:r>
    </w:p>
    <w:p w14:paraId="0D46A2C0" w14:textId="294E10B5" w:rsidR="003329CE" w:rsidRDefault="003329CE" w:rsidP="0073333F">
      <w:pPr>
        <w:numPr>
          <w:ilvl w:val="0"/>
          <w:numId w:val="9"/>
        </w:numPr>
        <w:spacing w:after="5" w:line="260" w:lineRule="auto"/>
        <w:ind w:hanging="360"/>
        <w:jc w:val="both"/>
        <w:rPr>
          <w:rFonts w:ascii="Verdana" w:eastAsia="Verdana" w:hAnsi="Verdana" w:cs="Verdana"/>
          <w:color w:val="000000"/>
          <w:sz w:val="28"/>
          <w:lang w:eastAsia="es-MX"/>
        </w:rPr>
      </w:pPr>
      <w:r w:rsidRPr="003329CE">
        <w:rPr>
          <w:rFonts w:ascii="Verdana" w:eastAsia="Verdana" w:hAnsi="Verdana" w:cs="Verdana"/>
          <w:color w:val="000000"/>
          <w:sz w:val="28"/>
          <w:lang w:eastAsia="es-MX"/>
        </w:rPr>
        <w:t xml:space="preserve">Informar al Médico Especialista la terminación de las terapias de lenguaje de los pacientes, para que éste realice la valoración final y el alta. </w:t>
      </w:r>
    </w:p>
    <w:p w14:paraId="636CBAEC" w14:textId="77777777" w:rsidR="0073333F" w:rsidRPr="0073333F" w:rsidRDefault="0073333F" w:rsidP="0073333F">
      <w:pPr>
        <w:numPr>
          <w:ilvl w:val="0"/>
          <w:numId w:val="9"/>
        </w:numPr>
        <w:spacing w:after="43" w:line="260" w:lineRule="auto"/>
        <w:ind w:hanging="360"/>
        <w:jc w:val="both"/>
        <w:rPr>
          <w:rFonts w:ascii="Verdana" w:hAnsi="Verdana"/>
          <w:sz w:val="28"/>
          <w:szCs w:val="28"/>
        </w:rPr>
      </w:pPr>
      <w:r w:rsidRPr="0073333F">
        <w:rPr>
          <w:rFonts w:ascii="Verdana" w:hAnsi="Verdana"/>
          <w:sz w:val="28"/>
          <w:szCs w:val="28"/>
        </w:rPr>
        <w:t xml:space="preserve">Realizar su informe mensual para ser entregado en DIF Jalisco. </w:t>
      </w:r>
    </w:p>
    <w:p w14:paraId="5D4BDD3E" w14:textId="77777777" w:rsidR="0073333F" w:rsidRPr="0073333F" w:rsidRDefault="0073333F" w:rsidP="0073333F">
      <w:pPr>
        <w:numPr>
          <w:ilvl w:val="0"/>
          <w:numId w:val="9"/>
        </w:numPr>
        <w:spacing w:after="43" w:line="260" w:lineRule="auto"/>
        <w:ind w:hanging="360"/>
        <w:jc w:val="both"/>
        <w:rPr>
          <w:rFonts w:ascii="Verdana" w:hAnsi="Verdana"/>
          <w:sz w:val="28"/>
          <w:szCs w:val="28"/>
        </w:rPr>
      </w:pPr>
      <w:r w:rsidRPr="0073333F">
        <w:rPr>
          <w:rFonts w:ascii="Verdana" w:hAnsi="Verdana"/>
          <w:sz w:val="28"/>
          <w:szCs w:val="28"/>
        </w:rPr>
        <w:t xml:space="preserve">Las demás funciones que le confiere su superior jerárquico. </w:t>
      </w:r>
    </w:p>
    <w:p w14:paraId="42736C17" w14:textId="77777777" w:rsidR="0073333F" w:rsidRPr="0073333F" w:rsidRDefault="0073333F" w:rsidP="0073333F">
      <w:pPr>
        <w:numPr>
          <w:ilvl w:val="0"/>
          <w:numId w:val="9"/>
        </w:numPr>
        <w:spacing w:after="43" w:line="260" w:lineRule="auto"/>
        <w:ind w:hanging="360"/>
        <w:jc w:val="both"/>
        <w:rPr>
          <w:rFonts w:ascii="Verdana" w:hAnsi="Verdana"/>
          <w:sz w:val="28"/>
          <w:szCs w:val="28"/>
        </w:rPr>
      </w:pPr>
      <w:r w:rsidRPr="0073333F">
        <w:rPr>
          <w:rFonts w:ascii="Verdana" w:hAnsi="Verdana"/>
          <w:sz w:val="28"/>
          <w:szCs w:val="28"/>
        </w:rPr>
        <w:t xml:space="preserve">Todas las funciones y/o actividades son enunciativas más no limitativas, pueden cambiar según las necesidades del Sistema. </w:t>
      </w:r>
    </w:p>
    <w:p w14:paraId="61067CA7" w14:textId="77777777" w:rsidR="0073333F" w:rsidRPr="0073333F" w:rsidRDefault="0073333F" w:rsidP="0073333F">
      <w:pPr>
        <w:spacing w:after="49"/>
        <w:rPr>
          <w:rFonts w:ascii="Verdana" w:hAnsi="Verdana"/>
          <w:sz w:val="28"/>
          <w:szCs w:val="28"/>
        </w:rPr>
      </w:pPr>
      <w:r w:rsidRPr="0073333F">
        <w:rPr>
          <w:rFonts w:ascii="Verdana" w:hAnsi="Verdana"/>
          <w:sz w:val="28"/>
          <w:szCs w:val="28"/>
        </w:rPr>
        <w:t xml:space="preserve"> </w:t>
      </w:r>
    </w:p>
    <w:p w14:paraId="50E90BC0" w14:textId="77777777" w:rsidR="0073333F" w:rsidRPr="0073333F" w:rsidRDefault="0073333F" w:rsidP="0073333F">
      <w:pPr>
        <w:spacing w:after="49"/>
        <w:rPr>
          <w:rFonts w:ascii="Verdana" w:hAnsi="Verdana"/>
          <w:sz w:val="28"/>
          <w:szCs w:val="28"/>
        </w:rPr>
      </w:pPr>
      <w:r w:rsidRPr="0073333F">
        <w:rPr>
          <w:rFonts w:ascii="Verdana" w:hAnsi="Verdana"/>
          <w:sz w:val="28"/>
          <w:szCs w:val="28"/>
        </w:rPr>
        <w:t xml:space="preserve"> </w:t>
      </w:r>
    </w:p>
    <w:p w14:paraId="1774B2F9" w14:textId="77777777" w:rsidR="0073333F" w:rsidRPr="0073333F" w:rsidRDefault="0073333F" w:rsidP="0073333F">
      <w:pPr>
        <w:spacing w:after="328" w:line="265" w:lineRule="auto"/>
        <w:ind w:hanging="10"/>
        <w:rPr>
          <w:rFonts w:ascii="Verdana" w:hAnsi="Verdana"/>
          <w:sz w:val="28"/>
          <w:szCs w:val="28"/>
        </w:rPr>
      </w:pPr>
      <w:r w:rsidRPr="0073333F">
        <w:rPr>
          <w:rFonts w:ascii="Verdana" w:hAnsi="Verdana"/>
          <w:b/>
          <w:sz w:val="28"/>
          <w:szCs w:val="28"/>
        </w:rPr>
        <w:t xml:space="preserve">TRABAJADOR (A) SOCIAL: </w:t>
      </w:r>
    </w:p>
    <w:p w14:paraId="7302B559" w14:textId="77777777" w:rsidR="0073333F" w:rsidRPr="0073333F" w:rsidRDefault="0073333F" w:rsidP="0073333F">
      <w:pPr>
        <w:numPr>
          <w:ilvl w:val="0"/>
          <w:numId w:val="9"/>
        </w:numPr>
        <w:spacing w:after="43" w:line="260" w:lineRule="auto"/>
        <w:ind w:hanging="360"/>
        <w:jc w:val="both"/>
        <w:rPr>
          <w:rFonts w:ascii="Verdana" w:hAnsi="Verdana"/>
          <w:sz w:val="28"/>
          <w:szCs w:val="28"/>
        </w:rPr>
      </w:pPr>
      <w:r w:rsidRPr="0073333F">
        <w:rPr>
          <w:rFonts w:ascii="Verdana" w:hAnsi="Verdana"/>
          <w:sz w:val="28"/>
          <w:szCs w:val="28"/>
        </w:rPr>
        <w:t xml:space="preserve">Captura información del usuario a través de un estudio socio-económico y da seguimiento del caso o de la atención de primera vez, en los formatos establecidos. </w:t>
      </w:r>
    </w:p>
    <w:p w14:paraId="49F40EB1" w14:textId="6A740FCF" w:rsidR="0073333F" w:rsidRDefault="0073333F" w:rsidP="0073333F">
      <w:pPr>
        <w:numPr>
          <w:ilvl w:val="0"/>
          <w:numId w:val="9"/>
        </w:numPr>
        <w:spacing w:after="43" w:line="260" w:lineRule="auto"/>
        <w:ind w:hanging="360"/>
        <w:jc w:val="both"/>
        <w:rPr>
          <w:rFonts w:ascii="Verdana" w:hAnsi="Verdana"/>
          <w:sz w:val="28"/>
          <w:szCs w:val="28"/>
        </w:rPr>
      </w:pPr>
      <w:r w:rsidRPr="0073333F">
        <w:rPr>
          <w:rFonts w:ascii="Verdana" w:hAnsi="Verdana"/>
          <w:sz w:val="28"/>
          <w:szCs w:val="28"/>
        </w:rPr>
        <w:t xml:space="preserve">Realizar la entrevista inicial y verificar que el usuario sea sujeto de asistencia social. </w:t>
      </w:r>
    </w:p>
    <w:p w14:paraId="018F7735" w14:textId="77DCDB28" w:rsidR="0073333F" w:rsidRDefault="0073333F" w:rsidP="0073333F">
      <w:pPr>
        <w:spacing w:after="43" w:line="260" w:lineRule="auto"/>
        <w:jc w:val="both"/>
        <w:rPr>
          <w:rFonts w:ascii="Verdana" w:hAnsi="Verdana"/>
          <w:sz w:val="28"/>
          <w:szCs w:val="28"/>
        </w:rPr>
      </w:pPr>
    </w:p>
    <w:p w14:paraId="6ED0827E" w14:textId="60200E5C" w:rsidR="0073333F" w:rsidRDefault="0073333F" w:rsidP="0073333F">
      <w:pPr>
        <w:spacing w:after="43" w:line="260" w:lineRule="auto"/>
        <w:jc w:val="both"/>
        <w:rPr>
          <w:rFonts w:ascii="Verdana" w:hAnsi="Verdana"/>
          <w:sz w:val="28"/>
          <w:szCs w:val="28"/>
        </w:rPr>
      </w:pPr>
      <w:r>
        <w:rPr>
          <w:rFonts w:ascii="Verdana" w:eastAsia="Verdana" w:hAnsi="Verdana" w:cs="Verdana"/>
          <w:b/>
          <w:color w:val="000000"/>
          <w:sz w:val="34"/>
          <w:szCs w:val="34"/>
          <w:lang w:eastAsia="es-MX"/>
        </w:rPr>
        <w:t xml:space="preserve">   </w:t>
      </w:r>
      <w:r w:rsidRPr="00053B4A">
        <w:rPr>
          <w:rFonts w:ascii="Verdana" w:eastAsia="Verdana" w:hAnsi="Verdana" w:cs="Verdana"/>
          <w:b/>
          <w:color w:val="000000"/>
          <w:sz w:val="34"/>
          <w:szCs w:val="34"/>
          <w:lang w:eastAsia="es-MX"/>
        </w:rPr>
        <w:t>5</w:t>
      </w:r>
      <w:r w:rsidRPr="00707E87">
        <w:rPr>
          <w:rFonts w:ascii="Verdana" w:eastAsia="Verdana" w:hAnsi="Verdana" w:cs="Verdana"/>
          <w:b/>
          <w:color w:val="000000"/>
          <w:sz w:val="34"/>
          <w:szCs w:val="34"/>
          <w:lang w:eastAsia="es-MX"/>
        </w:rPr>
        <w:t>.</w:t>
      </w:r>
      <w:r w:rsidRPr="00707E87">
        <w:rPr>
          <w:rFonts w:ascii="Arial" w:eastAsia="Arial" w:hAnsi="Arial" w:cs="Arial"/>
          <w:b/>
          <w:color w:val="000000"/>
          <w:sz w:val="34"/>
          <w:szCs w:val="34"/>
          <w:lang w:eastAsia="es-MX"/>
        </w:rPr>
        <w:t xml:space="preserve"> </w:t>
      </w:r>
      <w:r w:rsidRPr="00707E87">
        <w:rPr>
          <w:rFonts w:ascii="Calibri" w:eastAsia="Calibri" w:hAnsi="Calibri" w:cs="Calibri"/>
          <w:color w:val="000000"/>
          <w:sz w:val="34"/>
          <w:szCs w:val="34"/>
          <w:vertAlign w:val="subscript"/>
          <w:lang w:eastAsia="es-MX"/>
        </w:rPr>
        <w:t xml:space="preserve"> </w:t>
      </w:r>
      <w:r w:rsidRPr="00053B4A">
        <w:rPr>
          <w:rFonts w:ascii="Calibri" w:eastAsia="Calibri" w:hAnsi="Calibri" w:cs="Calibri"/>
          <w:color w:val="000000"/>
          <w:sz w:val="34"/>
          <w:szCs w:val="34"/>
          <w:vertAlign w:val="subscript"/>
          <w:lang w:eastAsia="es-MX"/>
        </w:rPr>
        <w:t xml:space="preserve"> </w:t>
      </w:r>
      <w:r w:rsidRPr="00053B4A">
        <w:rPr>
          <w:rFonts w:ascii="Verdana" w:eastAsia="Verdana" w:hAnsi="Verdana" w:cs="Verdana"/>
          <w:b/>
          <w:color w:val="000000"/>
          <w:sz w:val="34"/>
          <w:szCs w:val="34"/>
          <w:lang w:eastAsia="es-MX"/>
        </w:rPr>
        <w:t>DESCRIPCIÓN DE FUNCIONES</w:t>
      </w:r>
    </w:p>
    <w:p w14:paraId="1FF721EA" w14:textId="66DCDEC7" w:rsidR="0073333F" w:rsidRDefault="0073333F" w:rsidP="0073333F">
      <w:pPr>
        <w:spacing w:after="43" w:line="260" w:lineRule="auto"/>
        <w:jc w:val="both"/>
        <w:rPr>
          <w:rFonts w:ascii="Verdana" w:hAnsi="Verdana"/>
          <w:sz w:val="28"/>
          <w:szCs w:val="28"/>
        </w:rPr>
      </w:pPr>
    </w:p>
    <w:p w14:paraId="425B7127" w14:textId="4910BE7B" w:rsidR="0073333F" w:rsidRDefault="0073333F" w:rsidP="0073333F">
      <w:pPr>
        <w:spacing w:after="43" w:line="260" w:lineRule="auto"/>
        <w:jc w:val="both"/>
        <w:rPr>
          <w:rFonts w:ascii="Verdana" w:hAnsi="Verdana"/>
          <w:sz w:val="28"/>
          <w:szCs w:val="28"/>
        </w:rPr>
      </w:pPr>
    </w:p>
    <w:p w14:paraId="2268624E" w14:textId="77777777" w:rsidR="0073333F" w:rsidRPr="0073333F" w:rsidRDefault="0073333F" w:rsidP="0073333F">
      <w:pPr>
        <w:spacing w:after="43" w:line="260" w:lineRule="auto"/>
        <w:jc w:val="both"/>
        <w:rPr>
          <w:rFonts w:ascii="Verdana" w:hAnsi="Verdana"/>
          <w:sz w:val="28"/>
          <w:szCs w:val="28"/>
        </w:rPr>
      </w:pPr>
    </w:p>
    <w:p w14:paraId="32E483C7" w14:textId="77777777" w:rsidR="0073333F" w:rsidRPr="0073333F" w:rsidRDefault="0073333F" w:rsidP="0073333F">
      <w:pPr>
        <w:numPr>
          <w:ilvl w:val="0"/>
          <w:numId w:val="9"/>
        </w:numPr>
        <w:spacing w:after="43" w:line="260" w:lineRule="auto"/>
        <w:ind w:hanging="360"/>
        <w:jc w:val="both"/>
        <w:rPr>
          <w:rFonts w:ascii="Verdana" w:hAnsi="Verdana"/>
          <w:sz w:val="28"/>
          <w:szCs w:val="28"/>
        </w:rPr>
      </w:pPr>
      <w:r w:rsidRPr="0073333F">
        <w:rPr>
          <w:rFonts w:ascii="Verdana" w:hAnsi="Verdana"/>
          <w:sz w:val="28"/>
          <w:szCs w:val="28"/>
        </w:rPr>
        <w:t xml:space="preserve">Realizar la recepción de documentos necesarios para expediente, así como la asignación de cuota de recuperación por medio del estudio socio económico. </w:t>
      </w:r>
    </w:p>
    <w:p w14:paraId="03A03D37" w14:textId="77777777" w:rsidR="0073333F" w:rsidRPr="0073333F" w:rsidRDefault="0073333F" w:rsidP="0073333F">
      <w:pPr>
        <w:numPr>
          <w:ilvl w:val="0"/>
          <w:numId w:val="9"/>
        </w:numPr>
        <w:spacing w:after="43" w:line="260" w:lineRule="auto"/>
        <w:ind w:hanging="360"/>
        <w:jc w:val="both"/>
        <w:rPr>
          <w:rFonts w:ascii="Verdana" w:hAnsi="Verdana"/>
          <w:sz w:val="28"/>
          <w:szCs w:val="28"/>
        </w:rPr>
      </w:pPr>
      <w:r w:rsidRPr="0073333F">
        <w:rPr>
          <w:rFonts w:ascii="Verdana" w:hAnsi="Verdana"/>
          <w:sz w:val="28"/>
          <w:szCs w:val="28"/>
        </w:rPr>
        <w:t xml:space="preserve">Derivar al usuario al área correspondiente para su debido seguimiento, en caso de requerirse. </w:t>
      </w:r>
    </w:p>
    <w:p w14:paraId="35592B3E" w14:textId="77777777" w:rsidR="0073333F" w:rsidRPr="0073333F" w:rsidRDefault="0073333F" w:rsidP="0073333F">
      <w:pPr>
        <w:numPr>
          <w:ilvl w:val="0"/>
          <w:numId w:val="9"/>
        </w:numPr>
        <w:spacing w:after="43" w:line="260" w:lineRule="auto"/>
        <w:ind w:hanging="360"/>
        <w:jc w:val="both"/>
        <w:rPr>
          <w:rFonts w:ascii="Verdana" w:hAnsi="Verdana"/>
          <w:sz w:val="28"/>
          <w:szCs w:val="28"/>
        </w:rPr>
      </w:pPr>
      <w:r w:rsidRPr="0073333F">
        <w:rPr>
          <w:rFonts w:ascii="Verdana" w:hAnsi="Verdana"/>
          <w:sz w:val="28"/>
          <w:szCs w:val="28"/>
        </w:rPr>
        <w:t xml:space="preserve">Coordinarse con Instituciones y Asociaciones Civiles para dar seguimiento al caso que no se pueda resolver internamente, así como para enlazar usuarios y apoyos. </w:t>
      </w:r>
    </w:p>
    <w:p w14:paraId="38DCAF35" w14:textId="77777777" w:rsidR="0073333F" w:rsidRPr="0073333F" w:rsidRDefault="0073333F" w:rsidP="0073333F">
      <w:pPr>
        <w:numPr>
          <w:ilvl w:val="0"/>
          <w:numId w:val="9"/>
        </w:numPr>
        <w:spacing w:after="5" w:line="260" w:lineRule="auto"/>
        <w:ind w:hanging="360"/>
        <w:jc w:val="both"/>
        <w:rPr>
          <w:rFonts w:ascii="Verdana" w:hAnsi="Verdana"/>
          <w:sz w:val="28"/>
          <w:szCs w:val="28"/>
        </w:rPr>
      </w:pPr>
      <w:r w:rsidRPr="0073333F">
        <w:rPr>
          <w:rFonts w:ascii="Verdana" w:hAnsi="Verdana"/>
          <w:sz w:val="28"/>
          <w:szCs w:val="28"/>
        </w:rPr>
        <w:t xml:space="preserve">Orientar telefónicamente los reportes de casos y realizar un informe diario sobre los descuentos otorgados o exentos. </w:t>
      </w:r>
    </w:p>
    <w:p w14:paraId="2B3AA233" w14:textId="77777777" w:rsidR="00D2572F" w:rsidRPr="00D2572F" w:rsidRDefault="00D2572F" w:rsidP="00D2572F">
      <w:pPr>
        <w:numPr>
          <w:ilvl w:val="0"/>
          <w:numId w:val="9"/>
        </w:numPr>
        <w:spacing w:after="43" w:line="260" w:lineRule="auto"/>
        <w:ind w:hanging="360"/>
        <w:jc w:val="both"/>
        <w:rPr>
          <w:rFonts w:ascii="Verdana" w:hAnsi="Verdana"/>
          <w:sz w:val="28"/>
          <w:szCs w:val="28"/>
        </w:rPr>
      </w:pPr>
      <w:r w:rsidRPr="00D2572F">
        <w:rPr>
          <w:rFonts w:ascii="Verdana" w:hAnsi="Verdana"/>
          <w:sz w:val="28"/>
          <w:szCs w:val="28"/>
        </w:rPr>
        <w:t xml:space="preserve">Desarrollar todas aquellas funciones inherentes al área de su competencia. </w:t>
      </w:r>
    </w:p>
    <w:p w14:paraId="036D3B00" w14:textId="77777777" w:rsidR="00D2572F" w:rsidRPr="00D2572F" w:rsidRDefault="00D2572F" w:rsidP="00D2572F">
      <w:pPr>
        <w:numPr>
          <w:ilvl w:val="0"/>
          <w:numId w:val="9"/>
        </w:numPr>
        <w:spacing w:after="43" w:line="260" w:lineRule="auto"/>
        <w:ind w:hanging="360"/>
        <w:jc w:val="both"/>
        <w:rPr>
          <w:rFonts w:ascii="Verdana" w:hAnsi="Verdana"/>
          <w:sz w:val="28"/>
          <w:szCs w:val="28"/>
        </w:rPr>
      </w:pPr>
      <w:r w:rsidRPr="00D2572F">
        <w:rPr>
          <w:rFonts w:ascii="Verdana" w:hAnsi="Verdana"/>
          <w:sz w:val="28"/>
          <w:szCs w:val="28"/>
        </w:rPr>
        <w:t xml:space="preserve">Capturar datos generales y seguimiento a la atención del usuario en la hoja de trabajo social. </w:t>
      </w:r>
    </w:p>
    <w:p w14:paraId="107D1285" w14:textId="77777777" w:rsidR="00D2572F" w:rsidRPr="00D2572F" w:rsidRDefault="00D2572F" w:rsidP="00D2572F">
      <w:pPr>
        <w:numPr>
          <w:ilvl w:val="0"/>
          <w:numId w:val="9"/>
        </w:numPr>
        <w:spacing w:after="43" w:line="260" w:lineRule="auto"/>
        <w:ind w:hanging="360"/>
        <w:jc w:val="both"/>
        <w:rPr>
          <w:rFonts w:ascii="Verdana" w:hAnsi="Verdana"/>
          <w:sz w:val="28"/>
          <w:szCs w:val="28"/>
        </w:rPr>
      </w:pPr>
      <w:r w:rsidRPr="00D2572F">
        <w:rPr>
          <w:rFonts w:ascii="Verdana" w:hAnsi="Verdana"/>
          <w:sz w:val="28"/>
          <w:szCs w:val="28"/>
        </w:rPr>
        <w:t xml:space="preserve">Las demás que de manera expresa le sean asignados por su jefe </w:t>
      </w:r>
    </w:p>
    <w:p w14:paraId="293C2F8A" w14:textId="77777777" w:rsidR="00D2572F" w:rsidRPr="00D2572F" w:rsidRDefault="00D2572F" w:rsidP="00D2572F">
      <w:pPr>
        <w:spacing w:after="159"/>
        <w:rPr>
          <w:rFonts w:ascii="Verdana" w:hAnsi="Verdana"/>
          <w:sz w:val="28"/>
          <w:szCs w:val="28"/>
        </w:rPr>
      </w:pPr>
      <w:r w:rsidRPr="00D2572F">
        <w:rPr>
          <w:rFonts w:ascii="Verdana" w:hAnsi="Verdana"/>
          <w:sz w:val="28"/>
          <w:szCs w:val="28"/>
        </w:rPr>
        <w:t xml:space="preserve"> </w:t>
      </w:r>
    </w:p>
    <w:p w14:paraId="04F895F5" w14:textId="77777777" w:rsidR="00D2572F" w:rsidRPr="00D2572F" w:rsidRDefault="00D2572F" w:rsidP="00D2572F">
      <w:pPr>
        <w:spacing w:after="328" w:line="265" w:lineRule="auto"/>
        <w:ind w:hanging="10"/>
        <w:rPr>
          <w:rFonts w:ascii="Verdana" w:hAnsi="Verdana"/>
          <w:sz w:val="28"/>
          <w:szCs w:val="28"/>
        </w:rPr>
      </w:pPr>
      <w:r w:rsidRPr="00D2572F">
        <w:rPr>
          <w:rFonts w:ascii="Verdana" w:hAnsi="Verdana"/>
          <w:b/>
          <w:sz w:val="28"/>
          <w:szCs w:val="28"/>
        </w:rPr>
        <w:t xml:space="preserve">CHOFER: </w:t>
      </w:r>
    </w:p>
    <w:p w14:paraId="4F9D7CCB" w14:textId="77777777" w:rsidR="00D2572F" w:rsidRPr="00D2572F" w:rsidRDefault="00D2572F" w:rsidP="00D2572F">
      <w:pPr>
        <w:numPr>
          <w:ilvl w:val="0"/>
          <w:numId w:val="9"/>
        </w:numPr>
        <w:spacing w:after="43" w:line="260" w:lineRule="auto"/>
        <w:ind w:hanging="360"/>
        <w:jc w:val="both"/>
        <w:rPr>
          <w:rFonts w:ascii="Verdana" w:hAnsi="Verdana"/>
          <w:sz w:val="28"/>
          <w:szCs w:val="28"/>
        </w:rPr>
      </w:pPr>
      <w:r w:rsidRPr="00D2572F">
        <w:rPr>
          <w:rFonts w:ascii="Verdana" w:hAnsi="Verdana"/>
          <w:sz w:val="28"/>
          <w:szCs w:val="28"/>
        </w:rPr>
        <w:t xml:space="preserve">Acercar a los pacientes con discapacidad motora a la unidad regional de rehabilitación para que tomen sus terapias y regresarlos a sus casas. </w:t>
      </w:r>
    </w:p>
    <w:p w14:paraId="67C958B4" w14:textId="6A4DDBA2" w:rsidR="00D2572F" w:rsidRDefault="00D2572F" w:rsidP="00D2572F">
      <w:pPr>
        <w:numPr>
          <w:ilvl w:val="0"/>
          <w:numId w:val="9"/>
        </w:numPr>
        <w:spacing w:after="43" w:line="260" w:lineRule="auto"/>
        <w:ind w:hanging="360"/>
        <w:jc w:val="both"/>
        <w:rPr>
          <w:rFonts w:ascii="Verdana" w:hAnsi="Verdana"/>
          <w:sz w:val="28"/>
          <w:szCs w:val="28"/>
        </w:rPr>
      </w:pPr>
      <w:r w:rsidRPr="00D2572F">
        <w:rPr>
          <w:rFonts w:ascii="Verdana" w:hAnsi="Verdana"/>
          <w:sz w:val="28"/>
          <w:szCs w:val="28"/>
        </w:rPr>
        <w:t xml:space="preserve">Lleva una bitácora de asistencia de los pacientes que el transporta a la unidad regional de rehabilitación. </w:t>
      </w:r>
    </w:p>
    <w:p w14:paraId="47EFC87E" w14:textId="54EB602A" w:rsidR="00D2572F" w:rsidRDefault="00D2572F" w:rsidP="00D2572F">
      <w:pPr>
        <w:spacing w:after="43" w:line="260" w:lineRule="auto"/>
        <w:jc w:val="both"/>
        <w:rPr>
          <w:rFonts w:ascii="Verdana" w:hAnsi="Verdana"/>
          <w:sz w:val="28"/>
          <w:szCs w:val="28"/>
        </w:rPr>
      </w:pPr>
    </w:p>
    <w:p w14:paraId="64D515A7" w14:textId="5DACA52C" w:rsidR="00D2572F" w:rsidRDefault="00D2572F" w:rsidP="00D2572F">
      <w:pPr>
        <w:spacing w:after="43" w:line="260" w:lineRule="auto"/>
        <w:jc w:val="both"/>
        <w:rPr>
          <w:rFonts w:ascii="Verdana" w:hAnsi="Verdana"/>
          <w:sz w:val="28"/>
          <w:szCs w:val="28"/>
        </w:rPr>
      </w:pPr>
    </w:p>
    <w:p w14:paraId="43496C57" w14:textId="72CE19E6" w:rsidR="00D2572F" w:rsidRDefault="00D2572F" w:rsidP="00D2572F">
      <w:pPr>
        <w:spacing w:after="43" w:line="260" w:lineRule="auto"/>
        <w:jc w:val="both"/>
        <w:rPr>
          <w:rFonts w:ascii="Verdana" w:hAnsi="Verdana"/>
          <w:sz w:val="28"/>
          <w:szCs w:val="28"/>
        </w:rPr>
      </w:pPr>
    </w:p>
    <w:p w14:paraId="3593DFA7" w14:textId="49A8DC81" w:rsidR="00D2572F" w:rsidRDefault="007524A8" w:rsidP="00D2572F">
      <w:pPr>
        <w:spacing w:after="43" w:line="260" w:lineRule="auto"/>
        <w:jc w:val="both"/>
        <w:rPr>
          <w:rFonts w:ascii="Verdana" w:hAnsi="Verdana"/>
          <w:sz w:val="28"/>
          <w:szCs w:val="28"/>
        </w:rPr>
      </w:pPr>
      <w:r>
        <w:rPr>
          <w:rFonts w:ascii="Verdana" w:hAnsi="Verdana"/>
          <w:sz w:val="28"/>
          <w:szCs w:val="28"/>
        </w:rPr>
        <w:t xml:space="preserve">  </w:t>
      </w:r>
      <w:r w:rsidR="00D2572F" w:rsidRPr="00053B4A">
        <w:rPr>
          <w:rFonts w:ascii="Verdana" w:eastAsia="Verdana" w:hAnsi="Verdana" w:cs="Verdana"/>
          <w:b/>
          <w:color w:val="000000"/>
          <w:sz w:val="34"/>
          <w:szCs w:val="34"/>
          <w:lang w:eastAsia="es-MX"/>
        </w:rPr>
        <w:t>5</w:t>
      </w:r>
      <w:r w:rsidR="00D2572F" w:rsidRPr="00707E87">
        <w:rPr>
          <w:rFonts w:ascii="Verdana" w:eastAsia="Verdana" w:hAnsi="Verdana" w:cs="Verdana"/>
          <w:b/>
          <w:color w:val="000000"/>
          <w:sz w:val="34"/>
          <w:szCs w:val="34"/>
          <w:lang w:eastAsia="es-MX"/>
        </w:rPr>
        <w:t>.</w:t>
      </w:r>
      <w:r w:rsidR="00D2572F" w:rsidRPr="00707E87">
        <w:rPr>
          <w:rFonts w:ascii="Arial" w:eastAsia="Arial" w:hAnsi="Arial" w:cs="Arial"/>
          <w:b/>
          <w:color w:val="000000"/>
          <w:sz w:val="34"/>
          <w:szCs w:val="34"/>
          <w:lang w:eastAsia="es-MX"/>
        </w:rPr>
        <w:t xml:space="preserve"> </w:t>
      </w:r>
      <w:r w:rsidR="00D2572F" w:rsidRPr="00707E87">
        <w:rPr>
          <w:rFonts w:ascii="Calibri" w:eastAsia="Calibri" w:hAnsi="Calibri" w:cs="Calibri"/>
          <w:color w:val="000000"/>
          <w:sz w:val="34"/>
          <w:szCs w:val="34"/>
          <w:vertAlign w:val="subscript"/>
          <w:lang w:eastAsia="es-MX"/>
        </w:rPr>
        <w:t xml:space="preserve"> </w:t>
      </w:r>
      <w:r w:rsidR="00D2572F" w:rsidRPr="00053B4A">
        <w:rPr>
          <w:rFonts w:ascii="Calibri" w:eastAsia="Calibri" w:hAnsi="Calibri" w:cs="Calibri"/>
          <w:color w:val="000000"/>
          <w:sz w:val="34"/>
          <w:szCs w:val="34"/>
          <w:vertAlign w:val="subscript"/>
          <w:lang w:eastAsia="es-MX"/>
        </w:rPr>
        <w:t xml:space="preserve"> </w:t>
      </w:r>
      <w:r w:rsidR="00D2572F" w:rsidRPr="00053B4A">
        <w:rPr>
          <w:rFonts w:ascii="Verdana" w:eastAsia="Verdana" w:hAnsi="Verdana" w:cs="Verdana"/>
          <w:b/>
          <w:color w:val="000000"/>
          <w:sz w:val="34"/>
          <w:szCs w:val="34"/>
          <w:lang w:eastAsia="es-MX"/>
        </w:rPr>
        <w:t>DESCRIPCIÓN DE FUNCIONES</w:t>
      </w:r>
    </w:p>
    <w:p w14:paraId="69393248" w14:textId="524AE29A" w:rsidR="00D2572F" w:rsidRDefault="00D2572F" w:rsidP="00D2572F">
      <w:pPr>
        <w:spacing w:after="43" w:line="260" w:lineRule="auto"/>
        <w:jc w:val="both"/>
        <w:rPr>
          <w:rFonts w:ascii="Verdana" w:hAnsi="Verdana"/>
          <w:sz w:val="28"/>
          <w:szCs w:val="28"/>
        </w:rPr>
      </w:pPr>
    </w:p>
    <w:p w14:paraId="1DE3FDBF" w14:textId="4E8A4D05" w:rsidR="00D2572F" w:rsidRDefault="00D2572F" w:rsidP="00D2572F">
      <w:pPr>
        <w:spacing w:after="43" w:line="260" w:lineRule="auto"/>
        <w:jc w:val="both"/>
        <w:rPr>
          <w:rFonts w:ascii="Verdana" w:hAnsi="Verdana"/>
          <w:sz w:val="28"/>
          <w:szCs w:val="28"/>
        </w:rPr>
      </w:pPr>
    </w:p>
    <w:p w14:paraId="2AB9A158" w14:textId="77777777" w:rsidR="00D2572F" w:rsidRPr="00D2572F" w:rsidRDefault="00D2572F" w:rsidP="00D2572F">
      <w:pPr>
        <w:spacing w:after="43" w:line="260" w:lineRule="auto"/>
        <w:jc w:val="both"/>
        <w:rPr>
          <w:rFonts w:ascii="Verdana" w:hAnsi="Verdana"/>
          <w:sz w:val="28"/>
          <w:szCs w:val="28"/>
        </w:rPr>
      </w:pPr>
    </w:p>
    <w:p w14:paraId="325CCCE1" w14:textId="77777777" w:rsidR="00D2572F" w:rsidRPr="00D2572F" w:rsidRDefault="00D2572F" w:rsidP="00D2572F">
      <w:pPr>
        <w:numPr>
          <w:ilvl w:val="0"/>
          <w:numId w:val="9"/>
        </w:numPr>
        <w:spacing w:after="43" w:line="260" w:lineRule="auto"/>
        <w:ind w:hanging="360"/>
        <w:jc w:val="both"/>
        <w:rPr>
          <w:rFonts w:ascii="Verdana" w:hAnsi="Verdana"/>
          <w:sz w:val="28"/>
          <w:szCs w:val="28"/>
        </w:rPr>
      </w:pPr>
      <w:r w:rsidRPr="00D2572F">
        <w:rPr>
          <w:rFonts w:ascii="Verdana" w:hAnsi="Verdana"/>
          <w:sz w:val="28"/>
          <w:szCs w:val="28"/>
        </w:rPr>
        <w:t xml:space="preserve">Mantiene su unidad limpia, en buen estado y en constante revisión para su buen funcionamiento. </w:t>
      </w:r>
    </w:p>
    <w:p w14:paraId="2D2CA543" w14:textId="77777777" w:rsidR="00D2572F" w:rsidRPr="00D2572F" w:rsidRDefault="00D2572F" w:rsidP="00D2572F">
      <w:pPr>
        <w:numPr>
          <w:ilvl w:val="0"/>
          <w:numId w:val="9"/>
        </w:numPr>
        <w:spacing w:after="43" w:line="260" w:lineRule="auto"/>
        <w:ind w:hanging="360"/>
        <w:jc w:val="both"/>
        <w:rPr>
          <w:rFonts w:ascii="Verdana" w:hAnsi="Verdana"/>
          <w:sz w:val="28"/>
          <w:szCs w:val="28"/>
        </w:rPr>
      </w:pPr>
      <w:r w:rsidRPr="00D2572F">
        <w:rPr>
          <w:rFonts w:ascii="Verdana" w:hAnsi="Verdana"/>
          <w:sz w:val="28"/>
          <w:szCs w:val="28"/>
        </w:rPr>
        <w:t xml:space="preserve">Está en contacto con recepción para algún cambio o suspensión de algún paciente. </w:t>
      </w:r>
    </w:p>
    <w:p w14:paraId="24CCC6CB" w14:textId="77777777" w:rsidR="00D2572F" w:rsidRPr="00D2572F" w:rsidRDefault="00D2572F" w:rsidP="00D2572F">
      <w:pPr>
        <w:numPr>
          <w:ilvl w:val="0"/>
          <w:numId w:val="9"/>
        </w:numPr>
        <w:spacing w:after="43" w:line="260" w:lineRule="auto"/>
        <w:ind w:hanging="360"/>
        <w:jc w:val="both"/>
        <w:rPr>
          <w:rFonts w:ascii="Verdana" w:hAnsi="Verdana"/>
          <w:sz w:val="28"/>
          <w:szCs w:val="28"/>
        </w:rPr>
      </w:pPr>
      <w:r w:rsidRPr="00D2572F">
        <w:rPr>
          <w:rFonts w:ascii="Verdana" w:hAnsi="Verdana"/>
          <w:sz w:val="28"/>
          <w:szCs w:val="28"/>
        </w:rPr>
        <w:t xml:space="preserve">Apoya con algunas actividades de la unidad de rehabilitación. </w:t>
      </w:r>
    </w:p>
    <w:p w14:paraId="5EF33036" w14:textId="77777777" w:rsidR="00D2572F" w:rsidRPr="00D2572F" w:rsidRDefault="00D2572F" w:rsidP="00D2572F">
      <w:pPr>
        <w:numPr>
          <w:ilvl w:val="0"/>
          <w:numId w:val="9"/>
        </w:numPr>
        <w:spacing w:after="43" w:line="260" w:lineRule="auto"/>
        <w:ind w:hanging="360"/>
        <w:jc w:val="both"/>
        <w:rPr>
          <w:rFonts w:ascii="Verdana" w:hAnsi="Verdana"/>
          <w:sz w:val="28"/>
          <w:szCs w:val="28"/>
        </w:rPr>
      </w:pPr>
      <w:r w:rsidRPr="00D2572F">
        <w:rPr>
          <w:rFonts w:ascii="Verdana" w:hAnsi="Verdana"/>
          <w:sz w:val="28"/>
          <w:szCs w:val="28"/>
        </w:rPr>
        <w:t xml:space="preserve">Desarrollar todas aquellas funciones inherentes al área de su competencia. </w:t>
      </w:r>
    </w:p>
    <w:p w14:paraId="32E3ACE6" w14:textId="2F503195" w:rsidR="0073333F" w:rsidRDefault="0073333F" w:rsidP="00D2572F">
      <w:pPr>
        <w:spacing w:after="5" w:line="260" w:lineRule="auto"/>
        <w:jc w:val="both"/>
        <w:rPr>
          <w:rFonts w:ascii="Verdana" w:eastAsia="Verdana" w:hAnsi="Verdana" w:cs="Verdana"/>
          <w:color w:val="000000"/>
          <w:sz w:val="28"/>
          <w:lang w:eastAsia="es-MX"/>
        </w:rPr>
      </w:pPr>
    </w:p>
    <w:p w14:paraId="328AE863" w14:textId="77777777" w:rsidR="00D2572F" w:rsidRDefault="00D2572F" w:rsidP="00D2572F">
      <w:pPr>
        <w:spacing w:after="5" w:line="260" w:lineRule="auto"/>
        <w:jc w:val="both"/>
        <w:rPr>
          <w:rFonts w:ascii="Verdana" w:eastAsia="Verdana" w:hAnsi="Verdana" w:cs="Verdana"/>
          <w:color w:val="000000"/>
          <w:sz w:val="28"/>
          <w:lang w:eastAsia="es-MX"/>
        </w:rPr>
      </w:pPr>
    </w:p>
    <w:p w14:paraId="04165D7F" w14:textId="14B7052E" w:rsidR="00D2572F" w:rsidRPr="00D2572F" w:rsidRDefault="00D2572F" w:rsidP="00D2572F">
      <w:pPr>
        <w:spacing w:after="299"/>
        <w:ind w:left="10"/>
        <w:rPr>
          <w:rFonts w:ascii="Verdana" w:eastAsia="Verdana" w:hAnsi="Verdana" w:cs="Verdana"/>
          <w:color w:val="000000"/>
          <w:sz w:val="28"/>
          <w:lang w:eastAsia="es-MX"/>
        </w:rPr>
      </w:pPr>
      <w:r w:rsidRPr="00D2572F">
        <w:rPr>
          <w:rFonts w:ascii="Verdana" w:eastAsia="Verdana" w:hAnsi="Verdana" w:cs="Verdana"/>
          <w:b/>
          <w:color w:val="000000"/>
          <w:sz w:val="30"/>
          <w:lang w:eastAsia="es-MX"/>
        </w:rPr>
        <w:t xml:space="preserve">INTENDENCIA: </w:t>
      </w:r>
    </w:p>
    <w:p w14:paraId="690D7A45" w14:textId="77777777" w:rsidR="00D2572F" w:rsidRPr="00D2572F" w:rsidRDefault="00D2572F" w:rsidP="00D2572F">
      <w:pPr>
        <w:numPr>
          <w:ilvl w:val="0"/>
          <w:numId w:val="12"/>
        </w:numPr>
        <w:spacing w:after="43" w:line="325" w:lineRule="auto"/>
        <w:ind w:hanging="360"/>
        <w:jc w:val="both"/>
        <w:rPr>
          <w:rFonts w:ascii="Verdana" w:eastAsia="Verdana" w:hAnsi="Verdana" w:cs="Verdana"/>
          <w:color w:val="000000"/>
          <w:sz w:val="28"/>
          <w:lang w:eastAsia="es-MX"/>
        </w:rPr>
      </w:pPr>
      <w:r w:rsidRPr="00D2572F">
        <w:rPr>
          <w:rFonts w:ascii="Verdana" w:eastAsia="Verdana" w:hAnsi="Verdana" w:cs="Verdana"/>
          <w:color w:val="000000"/>
          <w:sz w:val="28"/>
          <w:lang w:eastAsia="es-MX"/>
        </w:rPr>
        <w:t xml:space="preserve">Mantener limpia cada área de la instalación, recepción, áreas de trabajo (oficinas, área de rehabilitación, área de estimulación temprana, mecanoterapia, consultorio y áreas comunes) </w:t>
      </w:r>
    </w:p>
    <w:p w14:paraId="45189E8E" w14:textId="77777777" w:rsidR="00D2572F" w:rsidRPr="00D2572F" w:rsidRDefault="00D2572F" w:rsidP="00D2572F">
      <w:pPr>
        <w:numPr>
          <w:ilvl w:val="0"/>
          <w:numId w:val="12"/>
        </w:numPr>
        <w:spacing w:after="43" w:line="327" w:lineRule="auto"/>
        <w:ind w:hanging="360"/>
        <w:jc w:val="both"/>
        <w:rPr>
          <w:rFonts w:ascii="Verdana" w:eastAsia="Verdana" w:hAnsi="Verdana" w:cs="Verdana"/>
          <w:color w:val="000000"/>
          <w:sz w:val="28"/>
          <w:lang w:eastAsia="es-MX"/>
        </w:rPr>
      </w:pPr>
      <w:r w:rsidRPr="00D2572F">
        <w:rPr>
          <w:rFonts w:ascii="Verdana" w:eastAsia="Verdana" w:hAnsi="Verdana" w:cs="Verdana"/>
          <w:color w:val="000000"/>
          <w:sz w:val="28"/>
          <w:lang w:eastAsia="es-MX"/>
        </w:rPr>
        <w:t xml:space="preserve">Lavar toallas, sabanas y material utilizado en terapia física y de lenguaje. </w:t>
      </w:r>
    </w:p>
    <w:p w14:paraId="5C87803B" w14:textId="77777777" w:rsidR="00D2572F" w:rsidRPr="00D2572F" w:rsidRDefault="00D2572F" w:rsidP="00D2572F">
      <w:pPr>
        <w:numPr>
          <w:ilvl w:val="0"/>
          <w:numId w:val="12"/>
        </w:numPr>
        <w:spacing w:after="43" w:line="326" w:lineRule="auto"/>
        <w:ind w:hanging="360"/>
        <w:jc w:val="both"/>
        <w:rPr>
          <w:rFonts w:ascii="Verdana" w:eastAsia="Verdana" w:hAnsi="Verdana" w:cs="Verdana"/>
          <w:color w:val="000000"/>
          <w:sz w:val="28"/>
          <w:lang w:eastAsia="es-MX"/>
        </w:rPr>
      </w:pPr>
      <w:r w:rsidRPr="00D2572F">
        <w:rPr>
          <w:rFonts w:ascii="Verdana" w:eastAsia="Verdana" w:hAnsi="Verdana" w:cs="Verdana"/>
          <w:color w:val="000000"/>
          <w:sz w:val="28"/>
          <w:lang w:eastAsia="es-MX"/>
        </w:rPr>
        <w:t xml:space="preserve">Brindar apoyo en eventos realizados por parte del Sistema DIF Tepatitlán.  </w:t>
      </w:r>
    </w:p>
    <w:p w14:paraId="554F3EAF" w14:textId="77777777" w:rsidR="00D2572F" w:rsidRPr="00D2572F" w:rsidRDefault="00D2572F" w:rsidP="00D2572F">
      <w:pPr>
        <w:numPr>
          <w:ilvl w:val="0"/>
          <w:numId w:val="12"/>
        </w:numPr>
        <w:spacing w:after="99" w:line="260" w:lineRule="auto"/>
        <w:ind w:hanging="360"/>
        <w:jc w:val="both"/>
        <w:rPr>
          <w:rFonts w:ascii="Verdana" w:eastAsia="Verdana" w:hAnsi="Verdana" w:cs="Verdana"/>
          <w:color w:val="000000"/>
          <w:sz w:val="28"/>
          <w:lang w:eastAsia="es-MX"/>
        </w:rPr>
      </w:pPr>
      <w:r w:rsidRPr="00D2572F">
        <w:rPr>
          <w:rFonts w:ascii="Verdana" w:eastAsia="Verdana" w:hAnsi="Verdana" w:cs="Verdana"/>
          <w:color w:val="000000"/>
          <w:sz w:val="28"/>
          <w:lang w:eastAsia="es-MX"/>
        </w:rPr>
        <w:t xml:space="preserve">Mantener en buen estado los muebles de la instalación. </w:t>
      </w:r>
    </w:p>
    <w:p w14:paraId="5C24A4F3" w14:textId="1601EDD7" w:rsidR="00D2572F" w:rsidRDefault="00D2572F" w:rsidP="00D2572F">
      <w:pPr>
        <w:numPr>
          <w:ilvl w:val="0"/>
          <w:numId w:val="12"/>
        </w:numPr>
        <w:spacing w:after="43" w:line="327" w:lineRule="auto"/>
        <w:ind w:hanging="360"/>
        <w:jc w:val="both"/>
        <w:rPr>
          <w:rFonts w:ascii="Verdana" w:eastAsia="Verdana" w:hAnsi="Verdana" w:cs="Verdana"/>
          <w:color w:val="000000"/>
          <w:sz w:val="28"/>
          <w:lang w:eastAsia="es-MX"/>
        </w:rPr>
      </w:pPr>
      <w:r w:rsidRPr="00D2572F">
        <w:rPr>
          <w:rFonts w:ascii="Verdana" w:eastAsia="Verdana" w:hAnsi="Verdana" w:cs="Verdana"/>
          <w:color w:val="000000"/>
          <w:sz w:val="28"/>
          <w:lang w:eastAsia="es-MX"/>
        </w:rPr>
        <w:t xml:space="preserve">Mantendrá desinfectadas y limpias las áreas comunes que fueron utilizadas por los pacientes (para evitar contagios) </w:t>
      </w:r>
    </w:p>
    <w:p w14:paraId="4E0CE44F" w14:textId="5F9F868F" w:rsidR="00D2572F" w:rsidRDefault="00D2572F" w:rsidP="00D2572F">
      <w:pPr>
        <w:spacing w:after="43" w:line="327" w:lineRule="auto"/>
        <w:jc w:val="both"/>
        <w:rPr>
          <w:rFonts w:ascii="Verdana" w:eastAsia="Verdana" w:hAnsi="Verdana" w:cs="Verdana"/>
          <w:color w:val="000000"/>
          <w:sz w:val="28"/>
          <w:lang w:eastAsia="es-MX"/>
        </w:rPr>
      </w:pPr>
    </w:p>
    <w:p w14:paraId="6E200A71" w14:textId="77777777" w:rsidR="007524A8" w:rsidRDefault="007524A8" w:rsidP="00D2572F">
      <w:pPr>
        <w:spacing w:after="43" w:line="327" w:lineRule="auto"/>
        <w:jc w:val="both"/>
        <w:rPr>
          <w:rFonts w:ascii="Verdana" w:eastAsia="Verdana" w:hAnsi="Verdana" w:cs="Verdana"/>
          <w:color w:val="000000"/>
          <w:sz w:val="28"/>
          <w:lang w:eastAsia="es-MX"/>
        </w:rPr>
      </w:pPr>
    </w:p>
    <w:p w14:paraId="05FA1051" w14:textId="5312235D" w:rsidR="00D2572F" w:rsidRDefault="00D2572F" w:rsidP="00D2572F">
      <w:pPr>
        <w:spacing w:after="43" w:line="327" w:lineRule="auto"/>
        <w:jc w:val="both"/>
        <w:rPr>
          <w:rFonts w:ascii="Verdana" w:eastAsia="Verdana" w:hAnsi="Verdana" w:cs="Verdana"/>
          <w:color w:val="000000"/>
          <w:sz w:val="28"/>
          <w:lang w:eastAsia="es-MX"/>
        </w:rPr>
      </w:pPr>
      <w:r>
        <w:rPr>
          <w:rFonts w:ascii="Verdana" w:eastAsia="Verdana" w:hAnsi="Verdana" w:cs="Verdana"/>
          <w:b/>
          <w:color w:val="000000"/>
          <w:sz w:val="34"/>
          <w:szCs w:val="34"/>
          <w:lang w:eastAsia="es-MX"/>
        </w:rPr>
        <w:t xml:space="preserve">  </w:t>
      </w:r>
      <w:r w:rsidRPr="00053B4A">
        <w:rPr>
          <w:rFonts w:ascii="Verdana" w:eastAsia="Verdana" w:hAnsi="Verdana" w:cs="Verdana"/>
          <w:b/>
          <w:color w:val="000000"/>
          <w:sz w:val="34"/>
          <w:szCs w:val="34"/>
          <w:lang w:eastAsia="es-MX"/>
        </w:rPr>
        <w:t>5</w:t>
      </w:r>
      <w:r w:rsidRPr="00707E87">
        <w:rPr>
          <w:rFonts w:ascii="Verdana" w:eastAsia="Verdana" w:hAnsi="Verdana" w:cs="Verdana"/>
          <w:b/>
          <w:color w:val="000000"/>
          <w:sz w:val="34"/>
          <w:szCs w:val="34"/>
          <w:lang w:eastAsia="es-MX"/>
        </w:rPr>
        <w:t>.</w:t>
      </w:r>
      <w:r w:rsidRPr="00707E87">
        <w:rPr>
          <w:rFonts w:ascii="Arial" w:eastAsia="Arial" w:hAnsi="Arial" w:cs="Arial"/>
          <w:b/>
          <w:color w:val="000000"/>
          <w:sz w:val="34"/>
          <w:szCs w:val="34"/>
          <w:lang w:eastAsia="es-MX"/>
        </w:rPr>
        <w:t xml:space="preserve"> </w:t>
      </w:r>
      <w:r w:rsidRPr="00707E87">
        <w:rPr>
          <w:rFonts w:ascii="Calibri" w:eastAsia="Calibri" w:hAnsi="Calibri" w:cs="Calibri"/>
          <w:color w:val="000000"/>
          <w:sz w:val="34"/>
          <w:szCs w:val="34"/>
          <w:vertAlign w:val="subscript"/>
          <w:lang w:eastAsia="es-MX"/>
        </w:rPr>
        <w:t xml:space="preserve"> </w:t>
      </w:r>
      <w:r w:rsidRPr="00053B4A">
        <w:rPr>
          <w:rFonts w:ascii="Calibri" w:eastAsia="Calibri" w:hAnsi="Calibri" w:cs="Calibri"/>
          <w:color w:val="000000"/>
          <w:sz w:val="34"/>
          <w:szCs w:val="34"/>
          <w:vertAlign w:val="subscript"/>
          <w:lang w:eastAsia="es-MX"/>
        </w:rPr>
        <w:t xml:space="preserve"> </w:t>
      </w:r>
      <w:r w:rsidRPr="00053B4A">
        <w:rPr>
          <w:rFonts w:ascii="Verdana" w:eastAsia="Verdana" w:hAnsi="Verdana" w:cs="Verdana"/>
          <w:b/>
          <w:color w:val="000000"/>
          <w:sz w:val="34"/>
          <w:szCs w:val="34"/>
          <w:lang w:eastAsia="es-MX"/>
        </w:rPr>
        <w:t>DESCRIPCIÓN DE FUNCIONES</w:t>
      </w:r>
    </w:p>
    <w:p w14:paraId="62A117C5" w14:textId="5919C053" w:rsidR="00D2572F" w:rsidRDefault="00D2572F" w:rsidP="00D2572F">
      <w:pPr>
        <w:spacing w:after="43" w:line="327" w:lineRule="auto"/>
        <w:jc w:val="both"/>
        <w:rPr>
          <w:rFonts w:ascii="Verdana" w:eastAsia="Verdana" w:hAnsi="Verdana" w:cs="Verdana"/>
          <w:color w:val="000000"/>
          <w:sz w:val="28"/>
          <w:lang w:eastAsia="es-MX"/>
        </w:rPr>
      </w:pPr>
    </w:p>
    <w:p w14:paraId="4BF40F3C" w14:textId="77777777" w:rsidR="00D2572F" w:rsidRPr="00D2572F" w:rsidRDefault="00D2572F" w:rsidP="00D2572F">
      <w:pPr>
        <w:spacing w:after="43" w:line="327" w:lineRule="auto"/>
        <w:jc w:val="both"/>
        <w:rPr>
          <w:rFonts w:ascii="Verdana" w:eastAsia="Verdana" w:hAnsi="Verdana" w:cs="Verdana"/>
          <w:color w:val="000000"/>
          <w:sz w:val="28"/>
          <w:lang w:eastAsia="es-MX"/>
        </w:rPr>
      </w:pPr>
    </w:p>
    <w:p w14:paraId="04D8F544" w14:textId="77777777" w:rsidR="00D2572F" w:rsidRPr="00D2572F" w:rsidRDefault="00D2572F" w:rsidP="00D2572F">
      <w:pPr>
        <w:numPr>
          <w:ilvl w:val="0"/>
          <w:numId w:val="12"/>
        </w:numPr>
        <w:spacing w:after="43" w:line="325" w:lineRule="auto"/>
        <w:ind w:hanging="360"/>
        <w:jc w:val="both"/>
        <w:rPr>
          <w:rFonts w:ascii="Verdana" w:eastAsia="Verdana" w:hAnsi="Verdana" w:cs="Verdana"/>
          <w:color w:val="000000"/>
          <w:sz w:val="28"/>
          <w:lang w:eastAsia="es-MX"/>
        </w:rPr>
      </w:pPr>
      <w:r w:rsidRPr="00D2572F">
        <w:rPr>
          <w:rFonts w:ascii="Verdana" w:eastAsia="Verdana" w:hAnsi="Verdana" w:cs="Verdana"/>
          <w:color w:val="000000"/>
          <w:sz w:val="28"/>
          <w:lang w:eastAsia="es-MX"/>
        </w:rPr>
        <w:t xml:space="preserve">Dará una limpieza profunda a áreas no tan accesibles por lo menos cada 6 meses (Limpieza de vidrios, cortinas, ordenar espacios como closets, cocineta y en donde se requiera.) </w:t>
      </w:r>
    </w:p>
    <w:p w14:paraId="1245F644" w14:textId="77777777" w:rsidR="00D2572F" w:rsidRPr="00D2572F" w:rsidRDefault="00D2572F" w:rsidP="00D2572F">
      <w:pPr>
        <w:numPr>
          <w:ilvl w:val="0"/>
          <w:numId w:val="12"/>
        </w:numPr>
        <w:spacing w:after="43" w:line="326" w:lineRule="auto"/>
        <w:ind w:hanging="360"/>
        <w:jc w:val="both"/>
        <w:rPr>
          <w:rFonts w:ascii="Verdana" w:eastAsia="Verdana" w:hAnsi="Verdana" w:cs="Verdana"/>
          <w:color w:val="000000"/>
          <w:sz w:val="28"/>
          <w:lang w:eastAsia="es-MX"/>
        </w:rPr>
      </w:pPr>
      <w:r w:rsidRPr="00D2572F">
        <w:rPr>
          <w:rFonts w:ascii="Verdana" w:eastAsia="Verdana" w:hAnsi="Verdana" w:cs="Verdana"/>
          <w:color w:val="000000"/>
          <w:sz w:val="28"/>
          <w:lang w:eastAsia="es-MX"/>
        </w:rPr>
        <w:t xml:space="preserve">Las demás que de manera expresa le sean asignados por su jefe inmediato. </w:t>
      </w:r>
    </w:p>
    <w:p w14:paraId="210549E6" w14:textId="13B15AE1" w:rsidR="00D2572F" w:rsidRDefault="00D2572F" w:rsidP="00D2572F">
      <w:pPr>
        <w:numPr>
          <w:ilvl w:val="0"/>
          <w:numId w:val="12"/>
        </w:numPr>
        <w:spacing w:after="43" w:line="325" w:lineRule="auto"/>
        <w:ind w:hanging="360"/>
        <w:jc w:val="both"/>
        <w:rPr>
          <w:rFonts w:ascii="Verdana" w:eastAsia="Verdana" w:hAnsi="Verdana" w:cs="Verdana"/>
          <w:color w:val="000000"/>
          <w:sz w:val="28"/>
          <w:lang w:eastAsia="es-MX"/>
        </w:rPr>
      </w:pPr>
      <w:r w:rsidRPr="00D2572F">
        <w:rPr>
          <w:rFonts w:ascii="Verdana" w:eastAsia="Verdana" w:hAnsi="Verdana" w:cs="Verdana"/>
          <w:color w:val="000000"/>
          <w:sz w:val="28"/>
          <w:lang w:eastAsia="es-MX"/>
        </w:rPr>
        <w:t xml:space="preserve">Todas las funciones y/o actividades son enunciativas más no limitativas, estas pueden cambiar según las necesidades del Sistema. </w:t>
      </w:r>
    </w:p>
    <w:p w14:paraId="15F824A3" w14:textId="77777777" w:rsidR="00D2572F" w:rsidRPr="00D2572F" w:rsidRDefault="00D2572F" w:rsidP="00D2572F">
      <w:pPr>
        <w:spacing w:after="43" w:line="325" w:lineRule="auto"/>
        <w:jc w:val="both"/>
        <w:rPr>
          <w:rFonts w:ascii="Verdana" w:eastAsia="Verdana" w:hAnsi="Verdana" w:cs="Verdana"/>
          <w:color w:val="000000"/>
          <w:sz w:val="28"/>
          <w:lang w:eastAsia="es-MX"/>
        </w:rPr>
      </w:pPr>
    </w:p>
    <w:p w14:paraId="11B21A12" w14:textId="77777777" w:rsidR="00D2572F" w:rsidRDefault="00D2572F" w:rsidP="00D2572F">
      <w:pPr>
        <w:spacing w:after="5" w:line="260" w:lineRule="auto"/>
        <w:jc w:val="both"/>
        <w:rPr>
          <w:rFonts w:ascii="Verdana" w:eastAsia="Verdana" w:hAnsi="Verdana" w:cs="Verdana"/>
          <w:color w:val="000000"/>
          <w:sz w:val="28"/>
          <w:lang w:eastAsia="es-MX"/>
        </w:rPr>
      </w:pPr>
    </w:p>
    <w:p w14:paraId="7235CD09" w14:textId="1507CA02" w:rsidR="0073333F" w:rsidRDefault="0073333F" w:rsidP="0073333F">
      <w:pPr>
        <w:spacing w:after="5" w:line="260" w:lineRule="auto"/>
        <w:jc w:val="both"/>
        <w:rPr>
          <w:rFonts w:ascii="Verdana" w:eastAsia="Verdana" w:hAnsi="Verdana" w:cs="Verdana"/>
          <w:color w:val="000000"/>
          <w:sz w:val="28"/>
          <w:lang w:eastAsia="es-MX"/>
        </w:rPr>
      </w:pPr>
    </w:p>
    <w:p w14:paraId="66DD7AA0" w14:textId="77777777" w:rsidR="0073333F" w:rsidRPr="003329CE" w:rsidRDefault="0073333F" w:rsidP="0073333F">
      <w:pPr>
        <w:spacing w:after="5" w:line="260" w:lineRule="auto"/>
        <w:jc w:val="both"/>
        <w:rPr>
          <w:rFonts w:ascii="Verdana" w:eastAsia="Verdana" w:hAnsi="Verdana" w:cs="Verdana"/>
          <w:color w:val="000000"/>
          <w:sz w:val="28"/>
          <w:lang w:eastAsia="es-MX"/>
        </w:rPr>
      </w:pPr>
    </w:p>
    <w:p w14:paraId="4DD3981D" w14:textId="77777777" w:rsidR="003329CE" w:rsidRDefault="003329CE" w:rsidP="003329CE">
      <w:pPr>
        <w:spacing w:after="43" w:line="260" w:lineRule="auto"/>
        <w:jc w:val="both"/>
        <w:rPr>
          <w:rFonts w:ascii="Verdana" w:hAnsi="Verdana"/>
          <w:sz w:val="28"/>
          <w:szCs w:val="28"/>
        </w:rPr>
      </w:pPr>
    </w:p>
    <w:p w14:paraId="6C7D33A7" w14:textId="1A3388C7" w:rsidR="003329CE" w:rsidRDefault="003329CE" w:rsidP="003329CE">
      <w:pPr>
        <w:spacing w:after="43" w:line="260" w:lineRule="auto"/>
        <w:jc w:val="both"/>
        <w:rPr>
          <w:rFonts w:ascii="Verdana" w:hAnsi="Verdana"/>
          <w:sz w:val="28"/>
          <w:szCs w:val="28"/>
        </w:rPr>
      </w:pPr>
    </w:p>
    <w:p w14:paraId="4612FE8D" w14:textId="77777777" w:rsidR="003329CE" w:rsidRPr="003329CE" w:rsidRDefault="003329CE" w:rsidP="003329CE">
      <w:pPr>
        <w:spacing w:after="43" w:line="260" w:lineRule="auto"/>
        <w:jc w:val="both"/>
        <w:rPr>
          <w:rFonts w:ascii="Verdana" w:hAnsi="Verdana"/>
          <w:sz w:val="28"/>
          <w:szCs w:val="28"/>
        </w:rPr>
      </w:pPr>
    </w:p>
    <w:p w14:paraId="75956AC5" w14:textId="77777777" w:rsidR="003329CE" w:rsidRPr="003329CE" w:rsidRDefault="003329CE" w:rsidP="003329CE">
      <w:pPr>
        <w:spacing w:after="5" w:line="260" w:lineRule="auto"/>
        <w:ind w:left="941"/>
        <w:jc w:val="both"/>
        <w:rPr>
          <w:rFonts w:ascii="Verdana" w:eastAsia="Verdana" w:hAnsi="Verdana" w:cs="Verdana"/>
          <w:color w:val="000000"/>
          <w:sz w:val="28"/>
          <w:lang w:eastAsia="es-MX"/>
        </w:rPr>
      </w:pPr>
    </w:p>
    <w:p w14:paraId="7D60AD03" w14:textId="281421BD" w:rsidR="00094FA7" w:rsidRPr="00094FA7" w:rsidRDefault="00094FA7" w:rsidP="003329CE">
      <w:pPr>
        <w:spacing w:after="65" w:line="260" w:lineRule="auto"/>
        <w:ind w:left="581"/>
        <w:jc w:val="both"/>
        <w:rPr>
          <w:rFonts w:ascii="Verdana" w:eastAsia="Verdana" w:hAnsi="Verdana" w:cs="Verdana"/>
          <w:color w:val="000000"/>
          <w:sz w:val="28"/>
          <w:lang w:eastAsia="es-MX"/>
        </w:rPr>
      </w:pPr>
      <w:r w:rsidRPr="00094FA7">
        <w:rPr>
          <w:rFonts w:ascii="Verdana" w:eastAsia="Verdana" w:hAnsi="Verdana" w:cs="Verdana"/>
          <w:color w:val="000000"/>
          <w:sz w:val="28"/>
          <w:lang w:eastAsia="es-MX"/>
        </w:rPr>
        <w:t xml:space="preserve"> </w:t>
      </w:r>
    </w:p>
    <w:p w14:paraId="00DA3DE9" w14:textId="77777777" w:rsidR="00094FA7" w:rsidRPr="00094FA7" w:rsidRDefault="00094FA7" w:rsidP="00094FA7">
      <w:pPr>
        <w:spacing w:after="0"/>
        <w:rPr>
          <w:rFonts w:ascii="Verdana" w:eastAsia="Verdana" w:hAnsi="Verdana" w:cs="Verdana"/>
          <w:color w:val="000000"/>
          <w:sz w:val="28"/>
          <w:lang w:eastAsia="es-MX"/>
        </w:rPr>
      </w:pPr>
      <w:r w:rsidRPr="00094FA7">
        <w:rPr>
          <w:rFonts w:ascii="Verdana" w:eastAsia="Verdana" w:hAnsi="Verdana" w:cs="Verdana"/>
          <w:color w:val="000000"/>
          <w:sz w:val="28"/>
          <w:lang w:eastAsia="es-MX"/>
        </w:rPr>
        <w:t xml:space="preserve"> </w:t>
      </w:r>
    </w:p>
    <w:p w14:paraId="2B7625D8" w14:textId="6E96936D" w:rsidR="00707E87" w:rsidRDefault="00707E87"/>
    <w:p w14:paraId="21A2B323" w14:textId="79BF06F9" w:rsidR="00707E87" w:rsidRDefault="00707E87"/>
    <w:p w14:paraId="307B86AE" w14:textId="0DEA7D62" w:rsidR="00707E87" w:rsidRDefault="00707E87"/>
    <w:p w14:paraId="77D8C69B" w14:textId="52481661" w:rsidR="00707E87" w:rsidRDefault="00707E87"/>
    <w:p w14:paraId="328F5AA2" w14:textId="4094D90F" w:rsidR="00707E87" w:rsidRDefault="00707E87"/>
    <w:p w14:paraId="2957F6FB" w14:textId="2EAACF8E" w:rsidR="00707E87" w:rsidRDefault="00707E87"/>
    <w:p w14:paraId="69E9424A" w14:textId="34A10A91" w:rsidR="00707E87" w:rsidRDefault="00707E87"/>
    <w:p w14:paraId="5E3D7920" w14:textId="77777777" w:rsidR="007524A8" w:rsidRDefault="007524A8"/>
    <w:p w14:paraId="160A7639" w14:textId="5AF9B0F5" w:rsidR="00094FA7" w:rsidRPr="00053B4A" w:rsidRDefault="00D2572F" w:rsidP="00D2572F">
      <w:pPr>
        <w:ind w:firstLine="708"/>
        <w:rPr>
          <w:sz w:val="34"/>
          <w:szCs w:val="34"/>
        </w:rPr>
      </w:pPr>
      <w:r>
        <w:rPr>
          <w:rFonts w:ascii="Verdana" w:eastAsia="Verdana" w:hAnsi="Verdana" w:cs="Verdana"/>
          <w:b/>
          <w:color w:val="000000"/>
          <w:sz w:val="34"/>
          <w:szCs w:val="34"/>
          <w:lang w:eastAsia="es-MX"/>
        </w:rPr>
        <w:t xml:space="preserve">    </w:t>
      </w:r>
      <w:r w:rsidR="00094FA7">
        <w:rPr>
          <w:rFonts w:ascii="Verdana" w:eastAsia="Verdana" w:hAnsi="Verdana" w:cs="Verdana"/>
          <w:b/>
          <w:color w:val="000000"/>
          <w:sz w:val="34"/>
          <w:szCs w:val="34"/>
          <w:lang w:eastAsia="es-MX"/>
        </w:rPr>
        <w:t xml:space="preserve"> </w:t>
      </w:r>
      <w:r>
        <w:rPr>
          <w:rFonts w:ascii="Verdana" w:eastAsia="Verdana" w:hAnsi="Verdana" w:cs="Verdana"/>
          <w:b/>
          <w:color w:val="000000"/>
          <w:sz w:val="34"/>
          <w:szCs w:val="34"/>
          <w:lang w:eastAsia="es-MX"/>
        </w:rPr>
        <w:t>6</w:t>
      </w:r>
      <w:r w:rsidR="00094FA7" w:rsidRPr="00707E87">
        <w:rPr>
          <w:rFonts w:ascii="Verdana" w:eastAsia="Verdana" w:hAnsi="Verdana" w:cs="Verdana"/>
          <w:b/>
          <w:color w:val="000000"/>
          <w:sz w:val="34"/>
          <w:szCs w:val="34"/>
          <w:lang w:eastAsia="es-MX"/>
        </w:rPr>
        <w:t>.</w:t>
      </w:r>
      <w:r w:rsidR="00094FA7" w:rsidRPr="00707E87">
        <w:rPr>
          <w:rFonts w:ascii="Arial" w:eastAsia="Arial" w:hAnsi="Arial" w:cs="Arial"/>
          <w:b/>
          <w:color w:val="000000"/>
          <w:sz w:val="34"/>
          <w:szCs w:val="34"/>
          <w:lang w:eastAsia="es-MX"/>
        </w:rPr>
        <w:t xml:space="preserve"> </w:t>
      </w:r>
      <w:r w:rsidR="00094FA7" w:rsidRPr="00707E87">
        <w:rPr>
          <w:rFonts w:ascii="Calibri" w:eastAsia="Calibri" w:hAnsi="Calibri" w:cs="Calibri"/>
          <w:color w:val="000000"/>
          <w:sz w:val="34"/>
          <w:szCs w:val="34"/>
          <w:vertAlign w:val="subscript"/>
          <w:lang w:eastAsia="es-MX"/>
        </w:rPr>
        <w:t xml:space="preserve"> </w:t>
      </w:r>
      <w:r w:rsidR="00094FA7" w:rsidRPr="00053B4A">
        <w:rPr>
          <w:rFonts w:ascii="Calibri" w:eastAsia="Calibri" w:hAnsi="Calibri" w:cs="Calibri"/>
          <w:color w:val="000000"/>
          <w:sz w:val="34"/>
          <w:szCs w:val="34"/>
          <w:vertAlign w:val="subscript"/>
          <w:lang w:eastAsia="es-MX"/>
        </w:rPr>
        <w:t xml:space="preserve"> </w:t>
      </w:r>
      <w:r>
        <w:rPr>
          <w:rFonts w:ascii="Verdana" w:eastAsia="Verdana" w:hAnsi="Verdana" w:cs="Verdana"/>
          <w:b/>
          <w:color w:val="000000"/>
          <w:sz w:val="34"/>
          <w:szCs w:val="34"/>
          <w:lang w:eastAsia="es-MX"/>
        </w:rPr>
        <w:t>OBJETIVO GENERAL</w:t>
      </w:r>
    </w:p>
    <w:p w14:paraId="70072204" w14:textId="5CB0EB90" w:rsidR="00707E87" w:rsidRDefault="00707E87"/>
    <w:p w14:paraId="0A49D3C0" w14:textId="4D4D1775" w:rsidR="00707E87" w:rsidRDefault="00707E87"/>
    <w:p w14:paraId="61DF73ED" w14:textId="77777777" w:rsidR="00F8323E" w:rsidRPr="00F8323E" w:rsidRDefault="00F8323E" w:rsidP="00F8323E">
      <w:pPr>
        <w:spacing w:after="489" w:line="260" w:lineRule="auto"/>
        <w:ind w:left="34" w:firstLine="674"/>
        <w:jc w:val="both"/>
        <w:rPr>
          <w:rFonts w:ascii="Verdana" w:eastAsia="Verdana" w:hAnsi="Verdana" w:cs="Verdana"/>
          <w:color w:val="000000"/>
          <w:sz w:val="28"/>
          <w:lang w:eastAsia="es-MX"/>
        </w:rPr>
      </w:pPr>
      <w:r w:rsidRPr="00F8323E">
        <w:rPr>
          <w:rFonts w:ascii="Verdana" w:eastAsia="Verdana" w:hAnsi="Verdana" w:cs="Verdana"/>
          <w:color w:val="000000"/>
          <w:sz w:val="28"/>
          <w:lang w:eastAsia="es-MX"/>
        </w:rPr>
        <w:t xml:space="preserve">Brindar atención especializada e incluyente a Personas con discapacidad temporal o permanente en la región altos-sur de Jalisco. La finalidad de la URR, es lograr un conjunto de acciones médicas, sociales y educativas dirigidas a personas con discapacidad o necesidades similares con el objetivo de incluirse dentro de todos los ámbitos de la vida diaria de una manera efectiva e incluyente; haciendo sentir al paciente por parte de los servidores que la conformamos que se encuentra en un ambiente en donde se le valora y se estimula a su crecimiento físico y personal. </w:t>
      </w:r>
    </w:p>
    <w:p w14:paraId="546F4634" w14:textId="77777777" w:rsidR="00F8323E" w:rsidRPr="00F8323E" w:rsidRDefault="00F8323E" w:rsidP="00F8323E">
      <w:pPr>
        <w:spacing w:after="489" w:line="260" w:lineRule="auto"/>
        <w:ind w:left="34" w:firstLine="674"/>
        <w:jc w:val="both"/>
        <w:rPr>
          <w:rFonts w:ascii="Verdana" w:eastAsia="Verdana" w:hAnsi="Verdana" w:cs="Verdana"/>
          <w:color w:val="000000"/>
          <w:sz w:val="28"/>
          <w:lang w:eastAsia="es-MX"/>
        </w:rPr>
      </w:pPr>
      <w:r w:rsidRPr="00F8323E">
        <w:rPr>
          <w:rFonts w:ascii="Verdana" w:eastAsia="Verdana" w:hAnsi="Verdana" w:cs="Verdana"/>
          <w:color w:val="000000"/>
          <w:sz w:val="28"/>
          <w:lang w:eastAsia="es-MX"/>
        </w:rPr>
        <w:t xml:space="preserve">Que el paciente se identifique y se acople de manera efectiva e integral al espacio y su entorno para que en un ambiente de buen trato y cercanía se esfuerce y persista en su mejoría física. </w:t>
      </w:r>
    </w:p>
    <w:p w14:paraId="4BE52370" w14:textId="77777777" w:rsidR="00F8323E" w:rsidRPr="00F8323E" w:rsidRDefault="00F8323E" w:rsidP="00F8323E">
      <w:pPr>
        <w:spacing w:after="490"/>
        <w:ind w:left="708"/>
        <w:rPr>
          <w:rFonts w:ascii="Verdana" w:eastAsia="Verdana" w:hAnsi="Verdana" w:cs="Verdana"/>
          <w:color w:val="000000"/>
          <w:sz w:val="28"/>
          <w:lang w:eastAsia="es-MX"/>
        </w:rPr>
      </w:pPr>
      <w:r w:rsidRPr="00F8323E">
        <w:rPr>
          <w:rFonts w:ascii="Verdana" w:eastAsia="Verdana" w:hAnsi="Verdana" w:cs="Verdana"/>
          <w:color w:val="000000"/>
          <w:sz w:val="28"/>
          <w:lang w:eastAsia="es-MX"/>
        </w:rPr>
        <w:t xml:space="preserve"> </w:t>
      </w:r>
    </w:p>
    <w:p w14:paraId="308D64C4" w14:textId="77777777" w:rsidR="00F8323E" w:rsidRPr="00F8323E" w:rsidRDefault="00F8323E" w:rsidP="00F8323E">
      <w:pPr>
        <w:spacing w:after="484" w:line="265" w:lineRule="auto"/>
        <w:ind w:hanging="10"/>
        <w:rPr>
          <w:rFonts w:ascii="Verdana" w:eastAsia="Verdana" w:hAnsi="Verdana" w:cs="Verdana"/>
          <w:color w:val="000000"/>
          <w:sz w:val="28"/>
          <w:lang w:eastAsia="es-MX"/>
        </w:rPr>
      </w:pPr>
      <w:r w:rsidRPr="00F8323E">
        <w:rPr>
          <w:rFonts w:ascii="Verdana" w:eastAsia="Verdana" w:hAnsi="Verdana" w:cs="Verdana"/>
          <w:b/>
          <w:color w:val="000000"/>
          <w:sz w:val="28"/>
          <w:lang w:eastAsia="es-MX"/>
        </w:rPr>
        <w:t xml:space="preserve">VISION: </w:t>
      </w:r>
    </w:p>
    <w:p w14:paraId="3B5F8E51" w14:textId="77777777" w:rsidR="00F8323E" w:rsidRPr="00F8323E" w:rsidRDefault="00F8323E" w:rsidP="00F8323E">
      <w:pPr>
        <w:spacing w:after="513" w:line="251" w:lineRule="auto"/>
        <w:ind w:left="34" w:firstLine="5"/>
        <w:rPr>
          <w:rFonts w:ascii="Verdana" w:eastAsia="Verdana" w:hAnsi="Verdana" w:cs="Verdana"/>
          <w:color w:val="000000"/>
          <w:sz w:val="28"/>
          <w:lang w:eastAsia="es-MX"/>
        </w:rPr>
      </w:pPr>
      <w:r w:rsidRPr="00F8323E">
        <w:rPr>
          <w:rFonts w:ascii="Verdana" w:eastAsia="Verdana" w:hAnsi="Verdana" w:cs="Verdana"/>
          <w:color w:val="000000"/>
          <w:sz w:val="28"/>
          <w:lang w:eastAsia="es-MX"/>
        </w:rPr>
        <w:t xml:space="preserve">Institución que proporciona servicios de calidad para ayudar al proceso de rehabilitación en las personas con discapacidad y/o deficiencias </w:t>
      </w:r>
    </w:p>
    <w:p w14:paraId="2189D1E0" w14:textId="3F454735" w:rsidR="00707E87" w:rsidRDefault="00707E87"/>
    <w:p w14:paraId="5FC98502" w14:textId="510085E0" w:rsidR="00707E87" w:rsidRDefault="00707E87"/>
    <w:p w14:paraId="1C1CCEA6" w14:textId="18307BD7" w:rsidR="00707E87" w:rsidRDefault="00707E87"/>
    <w:p w14:paraId="170BB02A" w14:textId="1E910BAD" w:rsidR="00707E87" w:rsidRDefault="00707E87"/>
    <w:p w14:paraId="3D79AD69" w14:textId="0F6F4E54" w:rsidR="00C25E2E" w:rsidRDefault="00C25E2E"/>
    <w:p w14:paraId="3C1CB3B3" w14:textId="77777777" w:rsidR="00C25E2E" w:rsidRDefault="00C25E2E"/>
    <w:p w14:paraId="5E95AF7C" w14:textId="77777777" w:rsidR="00C25E2E" w:rsidRDefault="00C25E2E"/>
    <w:p w14:paraId="2AA42EF4" w14:textId="0EB6A1F1" w:rsidR="00F8323E" w:rsidRDefault="00F8323E" w:rsidP="00F8323E">
      <w:pPr>
        <w:rPr>
          <w:rFonts w:ascii="Verdana" w:eastAsia="Verdana" w:hAnsi="Verdana" w:cs="Verdana"/>
          <w:b/>
          <w:color w:val="000000"/>
          <w:sz w:val="34"/>
          <w:szCs w:val="34"/>
          <w:lang w:eastAsia="es-MX"/>
        </w:rPr>
      </w:pPr>
      <w:r>
        <w:rPr>
          <w:rFonts w:ascii="Verdana" w:eastAsia="Verdana" w:hAnsi="Verdana" w:cs="Verdana"/>
          <w:b/>
          <w:color w:val="000000"/>
          <w:sz w:val="34"/>
          <w:szCs w:val="34"/>
          <w:lang w:eastAsia="es-MX"/>
        </w:rPr>
        <w:t xml:space="preserve">    </w:t>
      </w:r>
      <w:r w:rsidR="00C25E2E">
        <w:rPr>
          <w:rFonts w:ascii="Verdana" w:eastAsia="Verdana" w:hAnsi="Verdana" w:cs="Verdana"/>
          <w:b/>
          <w:color w:val="000000"/>
          <w:sz w:val="34"/>
          <w:szCs w:val="34"/>
          <w:lang w:eastAsia="es-MX"/>
        </w:rPr>
        <w:tab/>
      </w:r>
      <w:r w:rsidR="00C25E2E">
        <w:rPr>
          <w:rFonts w:ascii="Verdana" w:eastAsia="Verdana" w:hAnsi="Verdana" w:cs="Verdana"/>
          <w:b/>
          <w:color w:val="000000"/>
          <w:sz w:val="34"/>
          <w:szCs w:val="34"/>
          <w:lang w:eastAsia="es-MX"/>
        </w:rPr>
        <w:tab/>
        <w:t xml:space="preserve">   </w:t>
      </w:r>
      <w:r>
        <w:rPr>
          <w:rFonts w:ascii="Verdana" w:eastAsia="Verdana" w:hAnsi="Verdana" w:cs="Verdana"/>
          <w:b/>
          <w:color w:val="000000"/>
          <w:sz w:val="34"/>
          <w:szCs w:val="34"/>
          <w:lang w:eastAsia="es-MX"/>
        </w:rPr>
        <w:t xml:space="preserve"> 7</w:t>
      </w:r>
      <w:r w:rsidRPr="00707E87">
        <w:rPr>
          <w:rFonts w:ascii="Verdana" w:eastAsia="Verdana" w:hAnsi="Verdana" w:cs="Verdana"/>
          <w:b/>
          <w:color w:val="000000"/>
          <w:sz w:val="34"/>
          <w:szCs w:val="34"/>
          <w:lang w:eastAsia="es-MX"/>
        </w:rPr>
        <w:t>.</w:t>
      </w:r>
      <w:r w:rsidRPr="00707E87">
        <w:rPr>
          <w:rFonts w:ascii="Arial" w:eastAsia="Arial" w:hAnsi="Arial" w:cs="Arial"/>
          <w:b/>
          <w:color w:val="000000"/>
          <w:sz w:val="34"/>
          <w:szCs w:val="34"/>
          <w:lang w:eastAsia="es-MX"/>
        </w:rPr>
        <w:t xml:space="preserve"> </w:t>
      </w:r>
      <w:r w:rsidRPr="00707E87">
        <w:rPr>
          <w:rFonts w:ascii="Calibri" w:eastAsia="Calibri" w:hAnsi="Calibri" w:cs="Calibri"/>
          <w:color w:val="000000"/>
          <w:sz w:val="34"/>
          <w:szCs w:val="34"/>
          <w:vertAlign w:val="subscript"/>
          <w:lang w:eastAsia="es-MX"/>
        </w:rPr>
        <w:t xml:space="preserve"> </w:t>
      </w:r>
      <w:r w:rsidRPr="00053B4A">
        <w:rPr>
          <w:rFonts w:ascii="Calibri" w:eastAsia="Calibri" w:hAnsi="Calibri" w:cs="Calibri"/>
          <w:color w:val="000000"/>
          <w:sz w:val="34"/>
          <w:szCs w:val="34"/>
          <w:vertAlign w:val="subscript"/>
          <w:lang w:eastAsia="es-MX"/>
        </w:rPr>
        <w:t xml:space="preserve"> </w:t>
      </w:r>
      <w:r>
        <w:rPr>
          <w:rFonts w:ascii="Verdana" w:eastAsia="Verdana" w:hAnsi="Verdana" w:cs="Verdana"/>
          <w:b/>
          <w:color w:val="000000"/>
          <w:sz w:val="34"/>
          <w:szCs w:val="34"/>
          <w:lang w:eastAsia="es-MX"/>
        </w:rPr>
        <w:t>OBJETIVOS ESPECÍFICOS</w:t>
      </w:r>
    </w:p>
    <w:p w14:paraId="4BEFF1B8" w14:textId="4F18EBD2" w:rsidR="00C25E2E" w:rsidRDefault="00C25E2E" w:rsidP="00F8323E">
      <w:pPr>
        <w:rPr>
          <w:rFonts w:ascii="Verdana" w:eastAsia="Verdana" w:hAnsi="Verdana" w:cs="Verdana"/>
          <w:b/>
          <w:color w:val="000000"/>
          <w:sz w:val="34"/>
          <w:szCs w:val="34"/>
          <w:lang w:eastAsia="es-MX"/>
        </w:rPr>
      </w:pPr>
    </w:p>
    <w:p w14:paraId="0A1BB82D" w14:textId="64754480" w:rsidR="00C25E2E" w:rsidRDefault="00C25E2E" w:rsidP="00F8323E">
      <w:pPr>
        <w:rPr>
          <w:rFonts w:ascii="Verdana" w:eastAsia="Verdana" w:hAnsi="Verdana" w:cs="Verdana"/>
          <w:b/>
          <w:color w:val="000000"/>
          <w:sz w:val="34"/>
          <w:szCs w:val="34"/>
          <w:lang w:eastAsia="es-MX"/>
        </w:rPr>
      </w:pPr>
    </w:p>
    <w:p w14:paraId="2102916D" w14:textId="77777777" w:rsidR="00C25E2E" w:rsidRPr="00C25E2E" w:rsidRDefault="00C25E2E" w:rsidP="00C25E2E">
      <w:pPr>
        <w:numPr>
          <w:ilvl w:val="0"/>
          <w:numId w:val="13"/>
        </w:numPr>
        <w:spacing w:after="43" w:line="260" w:lineRule="auto"/>
        <w:ind w:hanging="360"/>
        <w:jc w:val="both"/>
        <w:rPr>
          <w:rFonts w:ascii="Verdana" w:eastAsia="Verdana" w:hAnsi="Verdana" w:cs="Verdana"/>
          <w:color w:val="000000"/>
          <w:sz w:val="28"/>
          <w:lang w:eastAsia="es-MX"/>
        </w:rPr>
      </w:pPr>
      <w:r w:rsidRPr="00C25E2E">
        <w:rPr>
          <w:rFonts w:ascii="Verdana" w:eastAsia="Verdana" w:hAnsi="Verdana" w:cs="Verdana"/>
          <w:color w:val="000000"/>
          <w:sz w:val="28"/>
          <w:lang w:eastAsia="es-MX"/>
        </w:rPr>
        <w:t xml:space="preserve">Brindar atención médica en rehabilitación de primer nivel a personas con discapacidad temporal y permanente, así como a niños y adultos mayores y proveer servicios que contribuyan a la inclusión social, laboral y educativa. </w:t>
      </w:r>
    </w:p>
    <w:p w14:paraId="7A91C4C2" w14:textId="77777777" w:rsidR="00C25E2E" w:rsidRPr="00C25E2E" w:rsidRDefault="00C25E2E" w:rsidP="00C25E2E">
      <w:pPr>
        <w:numPr>
          <w:ilvl w:val="0"/>
          <w:numId w:val="13"/>
        </w:numPr>
        <w:spacing w:after="86" w:line="260" w:lineRule="auto"/>
        <w:ind w:hanging="360"/>
        <w:jc w:val="both"/>
        <w:rPr>
          <w:rFonts w:ascii="Verdana" w:eastAsia="Verdana" w:hAnsi="Verdana" w:cs="Verdana"/>
          <w:color w:val="000000"/>
          <w:sz w:val="28"/>
          <w:lang w:eastAsia="es-MX"/>
        </w:rPr>
      </w:pPr>
      <w:r w:rsidRPr="00C25E2E">
        <w:rPr>
          <w:rFonts w:ascii="Verdana" w:eastAsia="Verdana" w:hAnsi="Verdana" w:cs="Verdana"/>
          <w:color w:val="000000"/>
          <w:sz w:val="28"/>
          <w:lang w:eastAsia="es-MX"/>
        </w:rPr>
        <w:t xml:space="preserve">Efectuar un diagnóstico temprano y una atención oportuna y eficaz. </w:t>
      </w:r>
    </w:p>
    <w:p w14:paraId="45362F3A" w14:textId="77777777" w:rsidR="00C25E2E" w:rsidRPr="00C25E2E" w:rsidRDefault="00C25E2E" w:rsidP="00C25E2E">
      <w:pPr>
        <w:numPr>
          <w:ilvl w:val="0"/>
          <w:numId w:val="13"/>
        </w:numPr>
        <w:spacing w:after="25" w:line="251" w:lineRule="auto"/>
        <w:ind w:hanging="360"/>
        <w:jc w:val="both"/>
        <w:rPr>
          <w:rFonts w:ascii="Verdana" w:eastAsia="Verdana" w:hAnsi="Verdana" w:cs="Verdana"/>
          <w:color w:val="000000"/>
          <w:sz w:val="28"/>
          <w:lang w:eastAsia="es-MX"/>
        </w:rPr>
      </w:pPr>
      <w:r w:rsidRPr="00C25E2E">
        <w:rPr>
          <w:rFonts w:ascii="Verdana" w:eastAsia="Verdana" w:hAnsi="Verdana" w:cs="Verdana"/>
          <w:color w:val="000000"/>
          <w:sz w:val="28"/>
          <w:lang w:eastAsia="es-MX"/>
        </w:rPr>
        <w:t xml:space="preserve">Brindar consulta médica especializada y rehabilitación a las personas con discapacidad temporal y permanente. </w:t>
      </w:r>
    </w:p>
    <w:p w14:paraId="4ABE9B83" w14:textId="77777777" w:rsidR="00C25E2E" w:rsidRPr="00C25E2E" w:rsidRDefault="00C25E2E" w:rsidP="00C25E2E">
      <w:pPr>
        <w:numPr>
          <w:ilvl w:val="0"/>
          <w:numId w:val="13"/>
        </w:numPr>
        <w:spacing w:after="43" w:line="260" w:lineRule="auto"/>
        <w:ind w:right="-142" w:hanging="360"/>
        <w:jc w:val="both"/>
        <w:rPr>
          <w:rFonts w:ascii="Verdana" w:eastAsia="Verdana" w:hAnsi="Verdana" w:cs="Verdana"/>
          <w:color w:val="000000"/>
          <w:sz w:val="28"/>
          <w:lang w:eastAsia="es-MX"/>
        </w:rPr>
      </w:pPr>
      <w:r w:rsidRPr="00C25E2E">
        <w:rPr>
          <w:rFonts w:ascii="Verdana" w:eastAsia="Verdana" w:hAnsi="Verdana" w:cs="Verdana"/>
          <w:color w:val="000000"/>
          <w:sz w:val="28"/>
          <w:lang w:eastAsia="es-MX"/>
        </w:rPr>
        <w:t xml:space="preserve">Incluir servicios que apoyen a las personas con discapacidad temporal y permanente. </w:t>
      </w:r>
    </w:p>
    <w:p w14:paraId="0D60C975" w14:textId="77777777" w:rsidR="00C25E2E" w:rsidRPr="00C25E2E" w:rsidRDefault="00C25E2E" w:rsidP="00C25E2E">
      <w:pPr>
        <w:numPr>
          <w:ilvl w:val="0"/>
          <w:numId w:val="13"/>
        </w:numPr>
        <w:spacing w:after="0" w:line="251" w:lineRule="auto"/>
        <w:ind w:hanging="360"/>
        <w:jc w:val="both"/>
        <w:rPr>
          <w:rFonts w:ascii="Verdana" w:eastAsia="Verdana" w:hAnsi="Verdana" w:cs="Verdana"/>
          <w:color w:val="000000"/>
          <w:sz w:val="28"/>
          <w:lang w:eastAsia="es-MX"/>
        </w:rPr>
      </w:pPr>
      <w:r w:rsidRPr="00C25E2E">
        <w:rPr>
          <w:rFonts w:ascii="Verdana" w:eastAsia="Verdana" w:hAnsi="Verdana" w:cs="Verdana"/>
          <w:color w:val="000000"/>
          <w:sz w:val="28"/>
          <w:lang w:eastAsia="es-MX"/>
        </w:rPr>
        <w:t xml:space="preserve">Realizar entregas de auxiliares auditivos y sillas de ruedas a personas con discapacidad en situación económica vulnerable. </w:t>
      </w:r>
    </w:p>
    <w:p w14:paraId="01D1DE83" w14:textId="77777777" w:rsidR="00C25E2E" w:rsidRPr="00053B4A" w:rsidRDefault="00C25E2E" w:rsidP="00F8323E">
      <w:pPr>
        <w:rPr>
          <w:sz w:val="34"/>
          <w:szCs w:val="34"/>
        </w:rPr>
      </w:pPr>
    </w:p>
    <w:p w14:paraId="4C730D5F" w14:textId="74D4E2E7" w:rsidR="00707E87" w:rsidRDefault="00707E87"/>
    <w:p w14:paraId="2611BF9D" w14:textId="11F0C214" w:rsidR="00707E87" w:rsidRDefault="00707E87"/>
    <w:p w14:paraId="5C523D26" w14:textId="5A00CA5F" w:rsidR="00707E87" w:rsidRDefault="00707E87"/>
    <w:p w14:paraId="6B608A1B" w14:textId="719F27B7" w:rsidR="00707E87" w:rsidRDefault="00707E87"/>
    <w:p w14:paraId="01C385B4" w14:textId="44ED055C" w:rsidR="00707E87" w:rsidRDefault="00707E87"/>
    <w:p w14:paraId="53F37264" w14:textId="3D783A40" w:rsidR="00707E87" w:rsidRDefault="00707E87"/>
    <w:p w14:paraId="485F6D82" w14:textId="0FF90047" w:rsidR="00707E87" w:rsidRDefault="00707E87"/>
    <w:p w14:paraId="5E8C546B" w14:textId="243ED414" w:rsidR="00707E87" w:rsidRDefault="00707E87"/>
    <w:p w14:paraId="195ACDF9" w14:textId="4B9C809B" w:rsidR="00834623" w:rsidRDefault="00834623"/>
    <w:p w14:paraId="4DFE8829" w14:textId="38BA5C2B" w:rsidR="00834623" w:rsidRDefault="00834623"/>
    <w:p w14:paraId="606EBE34" w14:textId="77777777" w:rsidR="00834623" w:rsidRDefault="00834623"/>
    <w:p w14:paraId="2A66325D" w14:textId="294C60AC" w:rsidR="00094FA7" w:rsidRPr="00053B4A" w:rsidRDefault="00834623" w:rsidP="00094FA7">
      <w:pPr>
        <w:rPr>
          <w:sz w:val="34"/>
          <w:szCs w:val="34"/>
        </w:rPr>
      </w:pPr>
      <w:r>
        <w:t xml:space="preserve">           </w:t>
      </w:r>
      <w:r>
        <w:tab/>
      </w:r>
      <w:r>
        <w:tab/>
        <w:t xml:space="preserve">        </w:t>
      </w:r>
      <w:r>
        <w:rPr>
          <w:rFonts w:ascii="Verdana" w:eastAsia="Verdana" w:hAnsi="Verdana" w:cs="Verdana"/>
          <w:b/>
          <w:color w:val="000000"/>
          <w:sz w:val="34"/>
          <w:szCs w:val="34"/>
          <w:lang w:eastAsia="es-MX"/>
        </w:rPr>
        <w:t>8</w:t>
      </w:r>
      <w:r w:rsidR="00094FA7" w:rsidRPr="00707E87">
        <w:rPr>
          <w:rFonts w:ascii="Verdana" w:eastAsia="Verdana" w:hAnsi="Verdana" w:cs="Verdana"/>
          <w:b/>
          <w:color w:val="000000"/>
          <w:sz w:val="34"/>
          <w:szCs w:val="34"/>
          <w:lang w:eastAsia="es-MX"/>
        </w:rPr>
        <w:t>.</w:t>
      </w:r>
      <w:r w:rsidR="00094FA7" w:rsidRPr="00707E87">
        <w:rPr>
          <w:rFonts w:ascii="Arial" w:eastAsia="Arial" w:hAnsi="Arial" w:cs="Arial"/>
          <w:b/>
          <w:color w:val="000000"/>
          <w:sz w:val="34"/>
          <w:szCs w:val="34"/>
          <w:lang w:eastAsia="es-MX"/>
        </w:rPr>
        <w:t xml:space="preserve"> </w:t>
      </w:r>
      <w:r w:rsidR="00094FA7" w:rsidRPr="00707E87">
        <w:rPr>
          <w:rFonts w:ascii="Calibri" w:eastAsia="Calibri" w:hAnsi="Calibri" w:cs="Calibri"/>
          <w:color w:val="000000"/>
          <w:sz w:val="34"/>
          <w:szCs w:val="34"/>
          <w:vertAlign w:val="subscript"/>
          <w:lang w:eastAsia="es-MX"/>
        </w:rPr>
        <w:t xml:space="preserve"> </w:t>
      </w:r>
      <w:r w:rsidR="00094FA7" w:rsidRPr="00053B4A">
        <w:rPr>
          <w:rFonts w:ascii="Calibri" w:eastAsia="Calibri" w:hAnsi="Calibri" w:cs="Calibri"/>
          <w:color w:val="000000"/>
          <w:sz w:val="34"/>
          <w:szCs w:val="34"/>
          <w:vertAlign w:val="subscript"/>
          <w:lang w:eastAsia="es-MX"/>
        </w:rPr>
        <w:t xml:space="preserve"> </w:t>
      </w:r>
      <w:r>
        <w:rPr>
          <w:rFonts w:ascii="Verdana" w:eastAsia="Verdana" w:hAnsi="Verdana" w:cs="Verdana"/>
          <w:b/>
          <w:color w:val="000000"/>
          <w:sz w:val="34"/>
          <w:szCs w:val="34"/>
          <w:lang w:eastAsia="es-MX"/>
        </w:rPr>
        <w:t>POBLACIÓN OBJETIVO</w:t>
      </w:r>
    </w:p>
    <w:p w14:paraId="1A40317C" w14:textId="2BB72C9A" w:rsidR="00707E87" w:rsidRDefault="00707E87"/>
    <w:p w14:paraId="2D36DF85" w14:textId="3790F14B" w:rsidR="00707E87" w:rsidRDefault="00707E87"/>
    <w:p w14:paraId="4E858F1B" w14:textId="74CFD5DF" w:rsidR="00834623" w:rsidRDefault="00834623"/>
    <w:p w14:paraId="644CCEC2" w14:textId="77777777" w:rsidR="00834623" w:rsidRDefault="00834623"/>
    <w:p w14:paraId="57A3E93E" w14:textId="77777777" w:rsidR="00834623" w:rsidRPr="00834623" w:rsidRDefault="00834623" w:rsidP="00834623">
      <w:pPr>
        <w:spacing w:after="159" w:line="260" w:lineRule="auto"/>
        <w:jc w:val="both"/>
        <w:rPr>
          <w:rFonts w:ascii="Verdana" w:eastAsia="Verdana" w:hAnsi="Verdana" w:cs="Verdana"/>
          <w:color w:val="000000"/>
          <w:sz w:val="28"/>
          <w:lang w:eastAsia="es-MX"/>
        </w:rPr>
      </w:pPr>
      <w:r w:rsidRPr="00834623">
        <w:rPr>
          <w:rFonts w:ascii="Verdana" w:eastAsia="Verdana" w:hAnsi="Verdana" w:cs="Verdana"/>
          <w:color w:val="000000"/>
          <w:sz w:val="28"/>
          <w:lang w:eastAsia="es-MX"/>
        </w:rPr>
        <w:t xml:space="preserve">La población a la cual va dirigidos los servicios de la unidad regional de rehabilitación son los siguientes: </w:t>
      </w:r>
    </w:p>
    <w:p w14:paraId="4637C94A" w14:textId="77777777" w:rsidR="00834623" w:rsidRPr="00834623" w:rsidRDefault="00834623" w:rsidP="00834623">
      <w:pPr>
        <w:spacing w:after="42" w:line="369" w:lineRule="auto"/>
        <w:ind w:right="8730"/>
        <w:rPr>
          <w:rFonts w:ascii="Verdana" w:eastAsia="Verdana" w:hAnsi="Verdana" w:cs="Verdana"/>
          <w:color w:val="000000"/>
          <w:sz w:val="28"/>
          <w:lang w:eastAsia="es-MX"/>
        </w:rPr>
      </w:pPr>
      <w:r w:rsidRPr="00834623">
        <w:rPr>
          <w:rFonts w:ascii="Verdana" w:eastAsia="Verdana" w:hAnsi="Verdana" w:cs="Verdana"/>
          <w:color w:val="000000"/>
          <w:sz w:val="28"/>
          <w:lang w:eastAsia="es-MX"/>
        </w:rPr>
        <w:t xml:space="preserve">  </w:t>
      </w:r>
    </w:p>
    <w:p w14:paraId="55DF19D5" w14:textId="38E6E761" w:rsidR="00834623" w:rsidRDefault="00834623" w:rsidP="00834623">
      <w:pPr>
        <w:numPr>
          <w:ilvl w:val="0"/>
          <w:numId w:val="14"/>
        </w:numPr>
        <w:spacing w:after="5" w:line="260" w:lineRule="auto"/>
        <w:ind w:hanging="360"/>
        <w:jc w:val="both"/>
        <w:rPr>
          <w:rFonts w:ascii="Verdana" w:eastAsia="Verdana" w:hAnsi="Verdana" w:cs="Verdana"/>
          <w:color w:val="000000"/>
          <w:sz w:val="28"/>
          <w:lang w:eastAsia="es-MX"/>
        </w:rPr>
      </w:pPr>
      <w:r w:rsidRPr="00834623">
        <w:rPr>
          <w:rFonts w:ascii="Verdana" w:eastAsia="Verdana" w:hAnsi="Verdana" w:cs="Verdana"/>
          <w:color w:val="000000"/>
          <w:sz w:val="28"/>
          <w:lang w:eastAsia="es-MX"/>
        </w:rPr>
        <w:t>Personas con discapacidad temporal y permanente</w:t>
      </w:r>
    </w:p>
    <w:p w14:paraId="0D473AAD" w14:textId="281361AA" w:rsidR="00834623" w:rsidRDefault="00834623" w:rsidP="00834623">
      <w:pPr>
        <w:numPr>
          <w:ilvl w:val="0"/>
          <w:numId w:val="14"/>
        </w:numPr>
        <w:spacing w:after="5" w:line="260" w:lineRule="auto"/>
        <w:ind w:hanging="360"/>
        <w:jc w:val="both"/>
        <w:rPr>
          <w:rFonts w:ascii="Verdana" w:eastAsia="Verdana" w:hAnsi="Verdana" w:cs="Verdana"/>
          <w:color w:val="000000"/>
          <w:sz w:val="28"/>
          <w:lang w:eastAsia="es-MX"/>
        </w:rPr>
      </w:pPr>
      <w:r>
        <w:rPr>
          <w:rFonts w:ascii="Verdana" w:eastAsia="Verdana" w:hAnsi="Verdana" w:cs="Verdana"/>
          <w:color w:val="000000"/>
          <w:sz w:val="28"/>
          <w:lang w:eastAsia="es-MX"/>
        </w:rPr>
        <w:t>Personas para rehabilitación post-operatorios.</w:t>
      </w:r>
    </w:p>
    <w:p w14:paraId="6531E696" w14:textId="623B9E90" w:rsidR="00834623" w:rsidRPr="00834623" w:rsidRDefault="00834623" w:rsidP="00834623">
      <w:pPr>
        <w:numPr>
          <w:ilvl w:val="0"/>
          <w:numId w:val="14"/>
        </w:numPr>
        <w:spacing w:after="5" w:line="260" w:lineRule="auto"/>
        <w:ind w:hanging="360"/>
        <w:jc w:val="both"/>
        <w:rPr>
          <w:rFonts w:ascii="Verdana" w:eastAsia="Verdana" w:hAnsi="Verdana" w:cs="Verdana"/>
          <w:color w:val="000000"/>
          <w:sz w:val="28"/>
          <w:lang w:eastAsia="es-MX"/>
        </w:rPr>
      </w:pPr>
      <w:r>
        <w:rPr>
          <w:rFonts w:ascii="Verdana" w:eastAsia="Verdana" w:hAnsi="Verdana" w:cs="Verdana"/>
          <w:color w:val="000000"/>
          <w:sz w:val="28"/>
          <w:lang w:eastAsia="es-MX"/>
        </w:rPr>
        <w:t>Personas con algún problema musculo-esquelética.</w:t>
      </w:r>
    </w:p>
    <w:p w14:paraId="71634740" w14:textId="77777777" w:rsidR="00834623" w:rsidRPr="00834623" w:rsidRDefault="00834623" w:rsidP="00834623">
      <w:pPr>
        <w:numPr>
          <w:ilvl w:val="0"/>
          <w:numId w:val="14"/>
        </w:numPr>
        <w:spacing w:after="5" w:line="260" w:lineRule="auto"/>
        <w:ind w:hanging="360"/>
        <w:jc w:val="both"/>
        <w:rPr>
          <w:rFonts w:ascii="Verdana" w:eastAsia="Verdana" w:hAnsi="Verdana" w:cs="Verdana"/>
          <w:color w:val="000000"/>
          <w:sz w:val="28"/>
          <w:lang w:eastAsia="es-MX"/>
        </w:rPr>
      </w:pPr>
      <w:r w:rsidRPr="00834623">
        <w:rPr>
          <w:rFonts w:ascii="Verdana" w:eastAsia="Verdana" w:hAnsi="Verdana" w:cs="Verdana"/>
          <w:color w:val="000000"/>
          <w:sz w:val="28"/>
          <w:lang w:eastAsia="es-MX"/>
        </w:rPr>
        <w:t xml:space="preserve">Personas con problemas neurológicos </w:t>
      </w:r>
    </w:p>
    <w:p w14:paraId="08B16933" w14:textId="77777777" w:rsidR="00834623" w:rsidRPr="00834623" w:rsidRDefault="00834623" w:rsidP="00834623">
      <w:pPr>
        <w:numPr>
          <w:ilvl w:val="0"/>
          <w:numId w:val="14"/>
        </w:numPr>
        <w:spacing w:after="6" w:line="260" w:lineRule="auto"/>
        <w:ind w:right="1709" w:hanging="360"/>
        <w:jc w:val="both"/>
        <w:rPr>
          <w:rFonts w:ascii="Verdana" w:eastAsia="Verdana" w:hAnsi="Verdana" w:cs="Verdana"/>
          <w:color w:val="000000"/>
          <w:sz w:val="28"/>
          <w:lang w:eastAsia="es-MX"/>
        </w:rPr>
      </w:pPr>
      <w:r w:rsidRPr="00834623">
        <w:rPr>
          <w:rFonts w:ascii="Verdana" w:eastAsia="Verdana" w:hAnsi="Verdana" w:cs="Verdana"/>
          <w:color w:val="000000"/>
          <w:sz w:val="28"/>
          <w:lang w:eastAsia="es-MX"/>
        </w:rPr>
        <w:t xml:space="preserve">Niños prematuros </w:t>
      </w:r>
    </w:p>
    <w:p w14:paraId="191D8240" w14:textId="77777777" w:rsidR="00834623" w:rsidRPr="00834623" w:rsidRDefault="00834623" w:rsidP="00834623">
      <w:pPr>
        <w:numPr>
          <w:ilvl w:val="0"/>
          <w:numId w:val="14"/>
        </w:numPr>
        <w:spacing w:after="84" w:line="260" w:lineRule="auto"/>
        <w:ind w:hanging="360"/>
        <w:jc w:val="both"/>
        <w:rPr>
          <w:rFonts w:ascii="Verdana" w:eastAsia="Verdana" w:hAnsi="Verdana" w:cs="Verdana"/>
          <w:color w:val="000000"/>
          <w:sz w:val="28"/>
          <w:lang w:eastAsia="es-MX"/>
        </w:rPr>
      </w:pPr>
      <w:r w:rsidRPr="00834623">
        <w:rPr>
          <w:rFonts w:ascii="Verdana" w:eastAsia="Verdana" w:hAnsi="Verdana" w:cs="Verdana"/>
          <w:color w:val="000000"/>
          <w:sz w:val="28"/>
          <w:lang w:eastAsia="es-MX"/>
        </w:rPr>
        <w:t xml:space="preserve">Niños y adultos con problemas de lenguaje, auditivos y ortopédicos. </w:t>
      </w:r>
    </w:p>
    <w:p w14:paraId="1C1A97FC" w14:textId="77777777" w:rsidR="00834623" w:rsidRPr="00834623" w:rsidRDefault="00834623" w:rsidP="00834623">
      <w:pPr>
        <w:spacing w:after="158"/>
        <w:rPr>
          <w:rFonts w:ascii="Verdana" w:eastAsia="Verdana" w:hAnsi="Verdana" w:cs="Verdana"/>
          <w:color w:val="000000"/>
          <w:sz w:val="28"/>
          <w:lang w:eastAsia="es-MX"/>
        </w:rPr>
      </w:pPr>
      <w:r w:rsidRPr="00834623">
        <w:rPr>
          <w:rFonts w:ascii="Calibri" w:eastAsia="Calibri" w:hAnsi="Calibri" w:cs="Calibri"/>
          <w:color w:val="000000"/>
          <w:lang w:eastAsia="es-MX"/>
        </w:rPr>
        <w:t xml:space="preserve"> </w:t>
      </w:r>
    </w:p>
    <w:p w14:paraId="36D3D5AC" w14:textId="77B8E8BE" w:rsidR="00707E87" w:rsidRDefault="00707E87"/>
    <w:p w14:paraId="0BC5C93F" w14:textId="3DC6320E" w:rsidR="00707E87" w:rsidRDefault="00707E87"/>
    <w:p w14:paraId="777B1774" w14:textId="483FAB36" w:rsidR="00707E87" w:rsidRDefault="00707E87"/>
    <w:p w14:paraId="4D980A03" w14:textId="5CC4F54C" w:rsidR="00707E87" w:rsidRDefault="00707E87"/>
    <w:p w14:paraId="0B034725" w14:textId="17CD0473" w:rsidR="00707E87" w:rsidRDefault="00707E87"/>
    <w:p w14:paraId="2F30777C" w14:textId="7164A35D" w:rsidR="00707E87" w:rsidRDefault="00707E87"/>
    <w:p w14:paraId="3CDC2663" w14:textId="64B98AB1" w:rsidR="00707E87" w:rsidRDefault="00707E87"/>
    <w:p w14:paraId="3D0A8344" w14:textId="575A8ECF" w:rsidR="00707E87" w:rsidRDefault="00707E87"/>
    <w:p w14:paraId="48258380" w14:textId="62329958" w:rsidR="00707E87" w:rsidRDefault="00707E87"/>
    <w:p w14:paraId="6F69D12E" w14:textId="640B46F8" w:rsidR="00707E87" w:rsidRDefault="00834623">
      <w:r>
        <w:t xml:space="preserve">  </w:t>
      </w:r>
    </w:p>
    <w:p w14:paraId="2DA6E278" w14:textId="62E9CA40" w:rsidR="00094FA7" w:rsidRDefault="00094FA7" w:rsidP="00094FA7">
      <w:pPr>
        <w:rPr>
          <w:rFonts w:ascii="Verdana" w:eastAsia="Verdana" w:hAnsi="Verdana" w:cs="Verdana"/>
          <w:b/>
          <w:color w:val="000000"/>
          <w:sz w:val="34"/>
          <w:szCs w:val="34"/>
          <w:lang w:eastAsia="es-MX"/>
        </w:rPr>
      </w:pPr>
      <w:r>
        <w:rPr>
          <w:rFonts w:ascii="Verdana" w:eastAsia="Verdana" w:hAnsi="Verdana" w:cs="Verdana"/>
          <w:b/>
          <w:color w:val="000000"/>
          <w:sz w:val="34"/>
          <w:szCs w:val="34"/>
          <w:lang w:eastAsia="es-MX"/>
        </w:rPr>
        <w:t xml:space="preserve">  </w:t>
      </w:r>
      <w:r w:rsidR="00834623">
        <w:rPr>
          <w:rFonts w:ascii="Verdana" w:eastAsia="Verdana" w:hAnsi="Verdana" w:cs="Verdana"/>
          <w:b/>
          <w:color w:val="000000"/>
          <w:sz w:val="34"/>
          <w:szCs w:val="34"/>
          <w:lang w:eastAsia="es-MX"/>
        </w:rPr>
        <w:t xml:space="preserve">              </w:t>
      </w:r>
      <w:r w:rsidR="00CE527D">
        <w:rPr>
          <w:rFonts w:ascii="Verdana" w:eastAsia="Verdana" w:hAnsi="Verdana" w:cs="Verdana"/>
          <w:b/>
          <w:color w:val="000000"/>
          <w:sz w:val="34"/>
          <w:szCs w:val="34"/>
          <w:lang w:eastAsia="es-MX"/>
        </w:rPr>
        <w:t>9</w:t>
      </w:r>
      <w:r w:rsidRPr="00707E87">
        <w:rPr>
          <w:rFonts w:ascii="Verdana" w:eastAsia="Verdana" w:hAnsi="Verdana" w:cs="Verdana"/>
          <w:b/>
          <w:color w:val="000000"/>
          <w:sz w:val="34"/>
          <w:szCs w:val="34"/>
          <w:lang w:eastAsia="es-MX"/>
        </w:rPr>
        <w:t>.</w:t>
      </w:r>
      <w:r w:rsidRPr="00707E87">
        <w:rPr>
          <w:rFonts w:ascii="Arial" w:eastAsia="Arial" w:hAnsi="Arial" w:cs="Arial"/>
          <w:b/>
          <w:color w:val="000000"/>
          <w:sz w:val="34"/>
          <w:szCs w:val="34"/>
          <w:lang w:eastAsia="es-MX"/>
        </w:rPr>
        <w:t xml:space="preserve"> </w:t>
      </w:r>
      <w:r w:rsidRPr="00707E87">
        <w:rPr>
          <w:rFonts w:ascii="Calibri" w:eastAsia="Calibri" w:hAnsi="Calibri" w:cs="Calibri"/>
          <w:color w:val="000000"/>
          <w:sz w:val="34"/>
          <w:szCs w:val="34"/>
          <w:vertAlign w:val="subscript"/>
          <w:lang w:eastAsia="es-MX"/>
        </w:rPr>
        <w:t xml:space="preserve"> </w:t>
      </w:r>
      <w:r w:rsidRPr="00053B4A">
        <w:rPr>
          <w:rFonts w:ascii="Calibri" w:eastAsia="Calibri" w:hAnsi="Calibri" w:cs="Calibri"/>
          <w:color w:val="000000"/>
          <w:sz w:val="34"/>
          <w:szCs w:val="34"/>
          <w:vertAlign w:val="subscript"/>
          <w:lang w:eastAsia="es-MX"/>
        </w:rPr>
        <w:t xml:space="preserve"> </w:t>
      </w:r>
      <w:r w:rsidR="00834623">
        <w:rPr>
          <w:rFonts w:ascii="Verdana" w:eastAsia="Verdana" w:hAnsi="Verdana" w:cs="Verdana"/>
          <w:b/>
          <w:color w:val="000000"/>
          <w:sz w:val="34"/>
          <w:szCs w:val="34"/>
          <w:lang w:eastAsia="es-MX"/>
        </w:rPr>
        <w:t>FLUJOGRAMA</w:t>
      </w:r>
    </w:p>
    <w:p w14:paraId="02A7EB05" w14:textId="7EEFE2C6" w:rsidR="00834623" w:rsidRDefault="00834623" w:rsidP="00094FA7">
      <w:pPr>
        <w:rPr>
          <w:rFonts w:ascii="Verdana" w:eastAsia="Verdana" w:hAnsi="Verdana" w:cs="Verdana"/>
          <w:b/>
          <w:color w:val="000000"/>
          <w:sz w:val="34"/>
          <w:szCs w:val="34"/>
          <w:lang w:eastAsia="es-MX"/>
        </w:rPr>
      </w:pPr>
    </w:p>
    <w:p w14:paraId="53DBBC78" w14:textId="2FDA1FC9" w:rsidR="00834623" w:rsidRPr="00053B4A" w:rsidRDefault="00834623" w:rsidP="00094FA7">
      <w:pPr>
        <w:rPr>
          <w:sz w:val="34"/>
          <w:szCs w:val="34"/>
        </w:rPr>
      </w:pPr>
      <w:r>
        <w:rPr>
          <w:noProof/>
          <w:lang w:eastAsia="es-MX"/>
        </w:rPr>
        <w:drawing>
          <wp:anchor distT="0" distB="0" distL="114300" distR="114300" simplePos="0" relativeHeight="251661312" behindDoc="0" locked="0" layoutInCell="1" allowOverlap="1" wp14:anchorId="5E0233D7" wp14:editId="385944FD">
            <wp:simplePos x="0" y="0"/>
            <wp:positionH relativeFrom="column">
              <wp:posOffset>219808</wp:posOffset>
            </wp:positionH>
            <wp:positionV relativeFrom="paragraph">
              <wp:posOffset>-635</wp:posOffset>
            </wp:positionV>
            <wp:extent cx="5200650" cy="6726912"/>
            <wp:effectExtent l="0" t="0" r="0" b="0"/>
            <wp:wrapNone/>
            <wp:docPr id="2310" name="Picture 2310"/>
            <wp:cNvGraphicFramePr/>
            <a:graphic xmlns:a="http://schemas.openxmlformats.org/drawingml/2006/main">
              <a:graphicData uri="http://schemas.openxmlformats.org/drawingml/2006/picture">
                <pic:pic xmlns:pic="http://schemas.openxmlformats.org/drawingml/2006/picture">
                  <pic:nvPicPr>
                    <pic:cNvPr id="2310" name="Picture 2310"/>
                    <pic:cNvPicPr/>
                  </pic:nvPicPr>
                  <pic:blipFill>
                    <a:blip r:embed="rId12"/>
                    <a:stretch>
                      <a:fillRect/>
                    </a:stretch>
                  </pic:blipFill>
                  <pic:spPr>
                    <a:xfrm>
                      <a:off x="0" y="0"/>
                      <a:ext cx="5200650" cy="6726912"/>
                    </a:xfrm>
                    <a:prstGeom prst="rect">
                      <a:avLst/>
                    </a:prstGeom>
                  </pic:spPr>
                </pic:pic>
              </a:graphicData>
            </a:graphic>
          </wp:anchor>
        </w:drawing>
      </w:r>
    </w:p>
    <w:p w14:paraId="6B596A22" w14:textId="60499DC6" w:rsidR="00707E87" w:rsidRDefault="00707E87"/>
    <w:p w14:paraId="0336A5DA" w14:textId="62854567" w:rsidR="00707E87" w:rsidRDefault="00707E87"/>
    <w:p w14:paraId="2DC47CE1" w14:textId="65F782E7" w:rsidR="00707E87" w:rsidRDefault="00707E87"/>
    <w:p w14:paraId="6365B67A" w14:textId="50164900" w:rsidR="00707E87" w:rsidRDefault="00707E87"/>
    <w:p w14:paraId="01FB674F" w14:textId="24B7012A" w:rsidR="00707E87" w:rsidRDefault="00707E87"/>
    <w:p w14:paraId="1BB47C55" w14:textId="76128BB6" w:rsidR="00707E87" w:rsidRDefault="00707E87"/>
    <w:p w14:paraId="4086C638" w14:textId="0D6F2AFD" w:rsidR="00707E87" w:rsidRDefault="00707E87"/>
    <w:p w14:paraId="7CD0DAD0" w14:textId="73675286" w:rsidR="00707E87" w:rsidRDefault="00707E87"/>
    <w:p w14:paraId="5DD5CD59" w14:textId="6E33B41C" w:rsidR="00707E87" w:rsidRDefault="00707E87"/>
    <w:p w14:paraId="50917BC6" w14:textId="78464074" w:rsidR="00707E87" w:rsidRDefault="00707E87"/>
    <w:p w14:paraId="3A23A710" w14:textId="04CCF3A6" w:rsidR="00707E87" w:rsidRDefault="00707E87"/>
    <w:p w14:paraId="45ABCAD2" w14:textId="6A90B7DF" w:rsidR="00707E87" w:rsidRDefault="00707E87"/>
    <w:p w14:paraId="4CEAE132" w14:textId="69CE0651" w:rsidR="00707E87" w:rsidRDefault="00707E87"/>
    <w:p w14:paraId="1FD53263" w14:textId="50FAB517" w:rsidR="00707E87" w:rsidRDefault="00707E87"/>
    <w:p w14:paraId="3D0204E1" w14:textId="1181F732" w:rsidR="00707E87" w:rsidRDefault="00707E87"/>
    <w:p w14:paraId="41F4E945" w14:textId="6BA5C711" w:rsidR="00707E87" w:rsidRDefault="00707E87"/>
    <w:p w14:paraId="51D2D08F" w14:textId="1F97E1AE" w:rsidR="00707E87" w:rsidRDefault="00707E87"/>
    <w:p w14:paraId="20B9A0FC" w14:textId="0C61B60C" w:rsidR="00707E87" w:rsidRDefault="00707E87"/>
    <w:p w14:paraId="1B919D50" w14:textId="3C4CCD52" w:rsidR="00707E87" w:rsidRDefault="00707E87"/>
    <w:p w14:paraId="696D92A9" w14:textId="2BA04F5D" w:rsidR="00707E87" w:rsidRDefault="00707E87"/>
    <w:p w14:paraId="401160D3" w14:textId="75BC67C6" w:rsidR="00707E87" w:rsidRDefault="00707E87"/>
    <w:p w14:paraId="57E61110" w14:textId="30296FA6" w:rsidR="00707E87" w:rsidRDefault="00707E87"/>
    <w:p w14:paraId="40AD0F2B" w14:textId="4A2BB29F" w:rsidR="00707E87" w:rsidRDefault="00707E87"/>
    <w:p w14:paraId="09705AFA" w14:textId="575EA1DD" w:rsidR="00707E87" w:rsidRDefault="00707E87"/>
    <w:p w14:paraId="64746E74" w14:textId="61BE49CE" w:rsidR="00CE527D" w:rsidRDefault="00CE527D"/>
    <w:p w14:paraId="5C2252BA" w14:textId="69DE005A" w:rsidR="00CE527D" w:rsidRDefault="00CE527D">
      <w:r>
        <w:rPr>
          <w:rFonts w:ascii="Verdana" w:eastAsia="Verdana" w:hAnsi="Verdana" w:cs="Verdana"/>
          <w:b/>
          <w:color w:val="000000"/>
          <w:sz w:val="34"/>
          <w:szCs w:val="34"/>
          <w:lang w:eastAsia="es-MX"/>
        </w:rPr>
        <w:t xml:space="preserve">                10</w:t>
      </w:r>
      <w:r w:rsidRPr="00707E87">
        <w:rPr>
          <w:rFonts w:ascii="Verdana" w:eastAsia="Verdana" w:hAnsi="Verdana" w:cs="Verdana"/>
          <w:b/>
          <w:color w:val="000000"/>
          <w:sz w:val="34"/>
          <w:szCs w:val="34"/>
          <w:lang w:eastAsia="es-MX"/>
        </w:rPr>
        <w:t>.</w:t>
      </w:r>
      <w:r w:rsidRPr="00707E87">
        <w:rPr>
          <w:rFonts w:ascii="Arial" w:eastAsia="Arial" w:hAnsi="Arial" w:cs="Arial"/>
          <w:b/>
          <w:color w:val="000000"/>
          <w:sz w:val="34"/>
          <w:szCs w:val="34"/>
          <w:lang w:eastAsia="es-MX"/>
        </w:rPr>
        <w:t xml:space="preserve"> </w:t>
      </w:r>
      <w:r w:rsidRPr="00707E87">
        <w:rPr>
          <w:rFonts w:ascii="Calibri" w:eastAsia="Calibri" w:hAnsi="Calibri" w:cs="Calibri"/>
          <w:color w:val="000000"/>
          <w:sz w:val="34"/>
          <w:szCs w:val="34"/>
          <w:vertAlign w:val="subscript"/>
          <w:lang w:eastAsia="es-MX"/>
        </w:rPr>
        <w:t xml:space="preserve"> </w:t>
      </w:r>
      <w:r w:rsidRPr="00053B4A">
        <w:rPr>
          <w:rFonts w:ascii="Calibri" w:eastAsia="Calibri" w:hAnsi="Calibri" w:cs="Calibri"/>
          <w:color w:val="000000"/>
          <w:sz w:val="34"/>
          <w:szCs w:val="34"/>
          <w:vertAlign w:val="subscript"/>
          <w:lang w:eastAsia="es-MX"/>
        </w:rPr>
        <w:t xml:space="preserve"> </w:t>
      </w:r>
      <w:r>
        <w:rPr>
          <w:rFonts w:ascii="Verdana" w:eastAsia="Verdana" w:hAnsi="Verdana" w:cs="Verdana"/>
          <w:b/>
          <w:color w:val="000000"/>
          <w:sz w:val="34"/>
          <w:szCs w:val="34"/>
          <w:lang w:eastAsia="es-MX"/>
        </w:rPr>
        <w:t>SERVICIOS</w:t>
      </w:r>
    </w:p>
    <w:p w14:paraId="649CEDFB" w14:textId="7362A0F4" w:rsidR="00CE527D" w:rsidRDefault="00CE527D"/>
    <w:p w14:paraId="65BAC37D" w14:textId="48EA7B9C" w:rsidR="00CE527D" w:rsidRDefault="00CE527D"/>
    <w:p w14:paraId="75E1E32E" w14:textId="5D271CAA" w:rsidR="00CE527D" w:rsidRDefault="00CE527D" w:rsidP="00CE527D">
      <w:pPr>
        <w:spacing w:after="159" w:line="260" w:lineRule="auto"/>
        <w:jc w:val="both"/>
        <w:rPr>
          <w:rFonts w:ascii="Verdana" w:eastAsia="Verdana" w:hAnsi="Verdana" w:cs="Verdana"/>
          <w:color w:val="000000"/>
          <w:sz w:val="28"/>
          <w:lang w:eastAsia="es-MX"/>
        </w:rPr>
      </w:pPr>
      <w:r w:rsidRPr="00834623">
        <w:rPr>
          <w:rFonts w:ascii="Verdana" w:eastAsia="Verdana" w:hAnsi="Verdana" w:cs="Verdana"/>
          <w:color w:val="000000"/>
          <w:sz w:val="28"/>
          <w:lang w:eastAsia="es-MX"/>
        </w:rPr>
        <w:t>L</w:t>
      </w:r>
      <w:r>
        <w:rPr>
          <w:rFonts w:ascii="Verdana" w:eastAsia="Verdana" w:hAnsi="Verdana" w:cs="Verdana"/>
          <w:color w:val="000000"/>
          <w:sz w:val="28"/>
          <w:lang w:eastAsia="es-MX"/>
        </w:rPr>
        <w:t>os</w:t>
      </w:r>
      <w:r w:rsidRPr="00834623">
        <w:rPr>
          <w:rFonts w:ascii="Verdana" w:eastAsia="Verdana" w:hAnsi="Verdana" w:cs="Verdana"/>
          <w:color w:val="000000"/>
          <w:sz w:val="28"/>
          <w:lang w:eastAsia="es-MX"/>
        </w:rPr>
        <w:t xml:space="preserve"> servicios </w:t>
      </w:r>
      <w:r>
        <w:rPr>
          <w:rFonts w:ascii="Verdana" w:eastAsia="Verdana" w:hAnsi="Verdana" w:cs="Verdana"/>
          <w:color w:val="000000"/>
          <w:sz w:val="28"/>
          <w:lang w:eastAsia="es-MX"/>
        </w:rPr>
        <w:t>con los que cuenta la</w:t>
      </w:r>
      <w:r w:rsidRPr="00834623">
        <w:rPr>
          <w:rFonts w:ascii="Verdana" w:eastAsia="Verdana" w:hAnsi="Verdana" w:cs="Verdana"/>
          <w:color w:val="000000"/>
          <w:sz w:val="28"/>
          <w:lang w:eastAsia="es-MX"/>
        </w:rPr>
        <w:t xml:space="preserve"> unidad regional de rehabilitación son los siguientes: </w:t>
      </w:r>
    </w:p>
    <w:p w14:paraId="40837C00" w14:textId="0F38E877" w:rsidR="00CE527D" w:rsidRDefault="00CE527D" w:rsidP="00CE527D">
      <w:pPr>
        <w:spacing w:after="159" w:line="260" w:lineRule="auto"/>
        <w:jc w:val="both"/>
        <w:rPr>
          <w:rFonts w:ascii="Verdana" w:eastAsia="Verdana" w:hAnsi="Verdana" w:cs="Verdana"/>
          <w:color w:val="000000"/>
          <w:sz w:val="28"/>
          <w:lang w:eastAsia="es-MX"/>
        </w:rPr>
      </w:pPr>
    </w:p>
    <w:p w14:paraId="153AD641" w14:textId="2004F484" w:rsidR="00CE527D" w:rsidRDefault="00CE527D" w:rsidP="00CE527D">
      <w:pPr>
        <w:pStyle w:val="Prrafodelista"/>
        <w:numPr>
          <w:ilvl w:val="0"/>
          <w:numId w:val="15"/>
        </w:numPr>
        <w:spacing w:after="159" w:line="260" w:lineRule="auto"/>
        <w:jc w:val="both"/>
        <w:rPr>
          <w:rFonts w:ascii="Verdana" w:eastAsia="Verdana" w:hAnsi="Verdana" w:cs="Verdana"/>
          <w:color w:val="000000"/>
          <w:sz w:val="28"/>
          <w:lang w:eastAsia="es-MX"/>
        </w:rPr>
      </w:pPr>
      <w:r>
        <w:rPr>
          <w:rFonts w:ascii="Verdana" w:eastAsia="Verdana" w:hAnsi="Verdana" w:cs="Verdana"/>
          <w:color w:val="000000"/>
          <w:sz w:val="28"/>
          <w:lang w:eastAsia="es-MX"/>
        </w:rPr>
        <w:t>CONSULTAS:</w:t>
      </w:r>
    </w:p>
    <w:p w14:paraId="792539BA" w14:textId="0C8429A3" w:rsidR="00CE527D" w:rsidRDefault="00CE527D" w:rsidP="00CE527D">
      <w:pPr>
        <w:pStyle w:val="Prrafodelista"/>
        <w:numPr>
          <w:ilvl w:val="1"/>
          <w:numId w:val="15"/>
        </w:numPr>
        <w:spacing w:after="159" w:line="260" w:lineRule="auto"/>
        <w:jc w:val="both"/>
        <w:rPr>
          <w:rFonts w:ascii="Verdana" w:eastAsia="Verdana" w:hAnsi="Verdana" w:cs="Verdana"/>
          <w:color w:val="000000"/>
          <w:sz w:val="28"/>
          <w:lang w:eastAsia="es-MX"/>
        </w:rPr>
      </w:pPr>
      <w:r>
        <w:rPr>
          <w:rFonts w:ascii="Verdana" w:eastAsia="Verdana" w:hAnsi="Verdana" w:cs="Verdana"/>
          <w:color w:val="000000"/>
          <w:sz w:val="28"/>
          <w:lang w:eastAsia="es-MX"/>
        </w:rPr>
        <w:t>Médico Rehabilitador</w:t>
      </w:r>
    </w:p>
    <w:p w14:paraId="453E0551" w14:textId="09DB1599" w:rsidR="00CE527D" w:rsidRDefault="00CE527D" w:rsidP="00CE527D">
      <w:pPr>
        <w:pStyle w:val="Prrafodelista"/>
        <w:numPr>
          <w:ilvl w:val="1"/>
          <w:numId w:val="15"/>
        </w:numPr>
        <w:spacing w:after="159" w:line="260" w:lineRule="auto"/>
        <w:jc w:val="both"/>
        <w:rPr>
          <w:rFonts w:ascii="Verdana" w:eastAsia="Verdana" w:hAnsi="Verdana" w:cs="Verdana"/>
          <w:color w:val="000000"/>
          <w:sz w:val="28"/>
          <w:lang w:eastAsia="es-MX"/>
        </w:rPr>
      </w:pPr>
      <w:r>
        <w:rPr>
          <w:rFonts w:ascii="Verdana" w:eastAsia="Verdana" w:hAnsi="Verdana" w:cs="Verdana"/>
          <w:color w:val="000000"/>
          <w:sz w:val="28"/>
          <w:lang w:eastAsia="es-MX"/>
        </w:rPr>
        <w:t>Foniatra</w:t>
      </w:r>
    </w:p>
    <w:p w14:paraId="34D8504C" w14:textId="227AB1CF" w:rsidR="00CE527D" w:rsidRDefault="00CE527D" w:rsidP="00CE527D">
      <w:pPr>
        <w:pStyle w:val="Prrafodelista"/>
        <w:numPr>
          <w:ilvl w:val="1"/>
          <w:numId w:val="15"/>
        </w:numPr>
        <w:spacing w:after="159" w:line="260" w:lineRule="auto"/>
        <w:jc w:val="both"/>
        <w:rPr>
          <w:rFonts w:ascii="Verdana" w:eastAsia="Verdana" w:hAnsi="Verdana" w:cs="Verdana"/>
          <w:color w:val="000000"/>
          <w:sz w:val="28"/>
          <w:lang w:eastAsia="es-MX"/>
        </w:rPr>
      </w:pPr>
      <w:r>
        <w:rPr>
          <w:rFonts w:ascii="Verdana" w:eastAsia="Verdana" w:hAnsi="Verdana" w:cs="Verdana"/>
          <w:color w:val="000000"/>
          <w:sz w:val="28"/>
          <w:lang w:eastAsia="es-MX"/>
        </w:rPr>
        <w:t>Audiólogo</w:t>
      </w:r>
    </w:p>
    <w:p w14:paraId="580411BD" w14:textId="43A0C1F8" w:rsidR="00CE527D" w:rsidRDefault="00CE527D" w:rsidP="00CE527D">
      <w:pPr>
        <w:pStyle w:val="Prrafodelista"/>
        <w:numPr>
          <w:ilvl w:val="1"/>
          <w:numId w:val="15"/>
        </w:numPr>
        <w:spacing w:after="159" w:line="260" w:lineRule="auto"/>
        <w:jc w:val="both"/>
        <w:rPr>
          <w:rFonts w:ascii="Verdana" w:eastAsia="Verdana" w:hAnsi="Verdana" w:cs="Verdana"/>
          <w:color w:val="000000"/>
          <w:sz w:val="28"/>
          <w:lang w:eastAsia="es-MX"/>
        </w:rPr>
      </w:pPr>
      <w:r>
        <w:rPr>
          <w:rFonts w:ascii="Verdana" w:eastAsia="Verdana" w:hAnsi="Verdana" w:cs="Verdana"/>
          <w:color w:val="000000"/>
          <w:sz w:val="28"/>
          <w:lang w:eastAsia="es-MX"/>
        </w:rPr>
        <w:t>Ortopedista</w:t>
      </w:r>
    </w:p>
    <w:p w14:paraId="093E1493" w14:textId="274D090B" w:rsidR="00CE527D" w:rsidRDefault="00CE527D" w:rsidP="00CE527D">
      <w:pPr>
        <w:pStyle w:val="Prrafodelista"/>
        <w:numPr>
          <w:ilvl w:val="1"/>
          <w:numId w:val="15"/>
        </w:numPr>
        <w:spacing w:after="159" w:line="260" w:lineRule="auto"/>
        <w:jc w:val="both"/>
        <w:rPr>
          <w:rFonts w:ascii="Verdana" w:eastAsia="Verdana" w:hAnsi="Verdana" w:cs="Verdana"/>
          <w:color w:val="000000"/>
          <w:sz w:val="28"/>
          <w:lang w:eastAsia="es-MX"/>
        </w:rPr>
      </w:pPr>
      <w:r>
        <w:rPr>
          <w:rFonts w:ascii="Verdana" w:eastAsia="Verdana" w:hAnsi="Verdana" w:cs="Verdana"/>
          <w:color w:val="000000"/>
          <w:sz w:val="28"/>
          <w:lang w:eastAsia="es-MX"/>
        </w:rPr>
        <w:t>Nutrición</w:t>
      </w:r>
    </w:p>
    <w:p w14:paraId="5160A78A" w14:textId="47818D81" w:rsidR="00CE527D" w:rsidRDefault="00CE527D" w:rsidP="00CE527D">
      <w:pPr>
        <w:pStyle w:val="Prrafodelista"/>
        <w:spacing w:after="159" w:line="260" w:lineRule="auto"/>
        <w:jc w:val="both"/>
        <w:rPr>
          <w:rFonts w:ascii="Verdana" w:eastAsia="Verdana" w:hAnsi="Verdana" w:cs="Verdana"/>
          <w:color w:val="000000"/>
          <w:sz w:val="28"/>
          <w:lang w:eastAsia="es-MX"/>
        </w:rPr>
      </w:pPr>
    </w:p>
    <w:p w14:paraId="501E781C" w14:textId="77777777" w:rsidR="00D72309" w:rsidRDefault="00D72309" w:rsidP="00CE527D">
      <w:pPr>
        <w:pStyle w:val="Prrafodelista"/>
        <w:spacing w:after="159" w:line="260" w:lineRule="auto"/>
        <w:jc w:val="both"/>
        <w:rPr>
          <w:rFonts w:ascii="Verdana" w:eastAsia="Verdana" w:hAnsi="Verdana" w:cs="Verdana"/>
          <w:color w:val="000000"/>
          <w:sz w:val="28"/>
          <w:lang w:eastAsia="es-MX"/>
        </w:rPr>
      </w:pPr>
    </w:p>
    <w:p w14:paraId="5537B98B" w14:textId="040829FC" w:rsidR="00CE527D" w:rsidRDefault="00CE527D" w:rsidP="00CE527D">
      <w:pPr>
        <w:pStyle w:val="Prrafodelista"/>
        <w:numPr>
          <w:ilvl w:val="0"/>
          <w:numId w:val="15"/>
        </w:numPr>
        <w:spacing w:after="159" w:line="260" w:lineRule="auto"/>
        <w:jc w:val="both"/>
        <w:rPr>
          <w:rFonts w:ascii="Verdana" w:eastAsia="Verdana" w:hAnsi="Verdana" w:cs="Verdana"/>
          <w:color w:val="000000"/>
          <w:sz w:val="28"/>
          <w:lang w:eastAsia="es-MX"/>
        </w:rPr>
      </w:pPr>
      <w:r>
        <w:rPr>
          <w:rFonts w:ascii="Verdana" w:eastAsia="Verdana" w:hAnsi="Verdana" w:cs="Verdana"/>
          <w:color w:val="000000"/>
          <w:sz w:val="28"/>
          <w:lang w:eastAsia="es-MX"/>
        </w:rPr>
        <w:t>TERAPIAS:</w:t>
      </w:r>
    </w:p>
    <w:p w14:paraId="483F5BA6" w14:textId="1632B6C4" w:rsidR="00CE527D" w:rsidRDefault="00CE527D" w:rsidP="00CE527D">
      <w:pPr>
        <w:pStyle w:val="Prrafodelista"/>
        <w:numPr>
          <w:ilvl w:val="1"/>
          <w:numId w:val="15"/>
        </w:numPr>
        <w:spacing w:after="159" w:line="260" w:lineRule="auto"/>
        <w:jc w:val="both"/>
        <w:rPr>
          <w:rFonts w:ascii="Verdana" w:eastAsia="Verdana" w:hAnsi="Verdana" w:cs="Verdana"/>
          <w:color w:val="000000"/>
          <w:sz w:val="28"/>
          <w:lang w:eastAsia="es-MX"/>
        </w:rPr>
      </w:pPr>
      <w:r>
        <w:rPr>
          <w:rFonts w:ascii="Verdana" w:eastAsia="Verdana" w:hAnsi="Verdana" w:cs="Verdana"/>
          <w:color w:val="000000"/>
          <w:sz w:val="28"/>
          <w:lang w:eastAsia="es-MX"/>
        </w:rPr>
        <w:t>Física</w:t>
      </w:r>
    </w:p>
    <w:p w14:paraId="329A3B8B" w14:textId="69A4F0E7" w:rsidR="00CE527D" w:rsidRDefault="00CE527D" w:rsidP="00CE527D">
      <w:pPr>
        <w:pStyle w:val="Prrafodelista"/>
        <w:numPr>
          <w:ilvl w:val="1"/>
          <w:numId w:val="15"/>
        </w:numPr>
        <w:spacing w:after="159" w:line="260" w:lineRule="auto"/>
        <w:jc w:val="both"/>
        <w:rPr>
          <w:rFonts w:ascii="Verdana" w:eastAsia="Verdana" w:hAnsi="Verdana" w:cs="Verdana"/>
          <w:color w:val="000000"/>
          <w:sz w:val="28"/>
          <w:lang w:eastAsia="es-MX"/>
        </w:rPr>
      </w:pPr>
      <w:r>
        <w:rPr>
          <w:rFonts w:ascii="Verdana" w:eastAsia="Verdana" w:hAnsi="Verdana" w:cs="Verdana"/>
          <w:color w:val="000000"/>
          <w:sz w:val="28"/>
          <w:lang w:eastAsia="es-MX"/>
        </w:rPr>
        <w:t>Estimulación temprana</w:t>
      </w:r>
    </w:p>
    <w:p w14:paraId="77BABF22" w14:textId="4F5525E1" w:rsidR="00CE527D" w:rsidRDefault="00CE527D" w:rsidP="00CE527D">
      <w:pPr>
        <w:pStyle w:val="Prrafodelista"/>
        <w:numPr>
          <w:ilvl w:val="1"/>
          <w:numId w:val="15"/>
        </w:numPr>
        <w:spacing w:after="159" w:line="260" w:lineRule="auto"/>
        <w:jc w:val="both"/>
        <w:rPr>
          <w:rFonts w:ascii="Verdana" w:eastAsia="Verdana" w:hAnsi="Verdana" w:cs="Verdana"/>
          <w:color w:val="000000"/>
          <w:sz w:val="28"/>
          <w:lang w:eastAsia="es-MX"/>
        </w:rPr>
      </w:pPr>
      <w:r>
        <w:rPr>
          <w:rFonts w:ascii="Verdana" w:eastAsia="Verdana" w:hAnsi="Verdana" w:cs="Verdana"/>
          <w:color w:val="000000"/>
          <w:sz w:val="28"/>
          <w:lang w:eastAsia="es-MX"/>
        </w:rPr>
        <w:t>Estimulación sensorial</w:t>
      </w:r>
    </w:p>
    <w:p w14:paraId="109B0D98" w14:textId="340878DE" w:rsidR="00CE527D" w:rsidRDefault="00CE527D" w:rsidP="00CE527D">
      <w:pPr>
        <w:pStyle w:val="Prrafodelista"/>
        <w:numPr>
          <w:ilvl w:val="1"/>
          <w:numId w:val="15"/>
        </w:numPr>
        <w:spacing w:after="159" w:line="260" w:lineRule="auto"/>
        <w:jc w:val="both"/>
        <w:rPr>
          <w:rFonts w:ascii="Verdana" w:eastAsia="Verdana" w:hAnsi="Verdana" w:cs="Verdana"/>
          <w:color w:val="000000"/>
          <w:sz w:val="28"/>
          <w:lang w:eastAsia="es-MX"/>
        </w:rPr>
      </w:pPr>
      <w:r>
        <w:rPr>
          <w:rFonts w:ascii="Verdana" w:eastAsia="Verdana" w:hAnsi="Verdana" w:cs="Verdana"/>
          <w:color w:val="000000"/>
          <w:sz w:val="28"/>
          <w:lang w:eastAsia="es-MX"/>
        </w:rPr>
        <w:t>De lenguaje</w:t>
      </w:r>
    </w:p>
    <w:p w14:paraId="4411AB19" w14:textId="3BF2B9BE" w:rsidR="00CE527D" w:rsidRDefault="00CE527D" w:rsidP="00CE527D">
      <w:pPr>
        <w:pStyle w:val="Prrafodelista"/>
        <w:spacing w:after="159" w:line="260" w:lineRule="auto"/>
        <w:ind w:left="1440"/>
        <w:jc w:val="both"/>
        <w:rPr>
          <w:rFonts w:ascii="Verdana" w:eastAsia="Verdana" w:hAnsi="Verdana" w:cs="Verdana"/>
          <w:color w:val="000000"/>
          <w:sz w:val="28"/>
          <w:lang w:eastAsia="es-MX"/>
        </w:rPr>
      </w:pPr>
    </w:p>
    <w:p w14:paraId="69CC7341" w14:textId="77777777" w:rsidR="00D72309" w:rsidRDefault="00D72309" w:rsidP="00CE527D">
      <w:pPr>
        <w:pStyle w:val="Prrafodelista"/>
        <w:spacing w:after="159" w:line="260" w:lineRule="auto"/>
        <w:ind w:left="1440"/>
        <w:jc w:val="both"/>
        <w:rPr>
          <w:rFonts w:ascii="Verdana" w:eastAsia="Verdana" w:hAnsi="Verdana" w:cs="Verdana"/>
          <w:color w:val="000000"/>
          <w:sz w:val="28"/>
          <w:lang w:eastAsia="es-MX"/>
        </w:rPr>
      </w:pPr>
    </w:p>
    <w:p w14:paraId="69C8166A" w14:textId="74DDBEBD" w:rsidR="00CE527D" w:rsidRDefault="00CE527D" w:rsidP="00CE527D">
      <w:pPr>
        <w:pStyle w:val="Prrafodelista"/>
        <w:numPr>
          <w:ilvl w:val="0"/>
          <w:numId w:val="15"/>
        </w:numPr>
        <w:spacing w:after="159" w:line="260" w:lineRule="auto"/>
        <w:jc w:val="both"/>
        <w:rPr>
          <w:rFonts w:ascii="Verdana" w:eastAsia="Verdana" w:hAnsi="Verdana" w:cs="Verdana"/>
          <w:color w:val="000000"/>
          <w:sz w:val="28"/>
          <w:lang w:eastAsia="es-MX"/>
        </w:rPr>
      </w:pPr>
      <w:r>
        <w:rPr>
          <w:rFonts w:ascii="Verdana" w:eastAsia="Verdana" w:hAnsi="Verdana" w:cs="Verdana"/>
          <w:color w:val="000000"/>
          <w:sz w:val="28"/>
          <w:lang w:eastAsia="es-MX"/>
        </w:rPr>
        <w:t>CERTIFICADOS:</w:t>
      </w:r>
    </w:p>
    <w:p w14:paraId="79EB3EA2" w14:textId="00874BC2" w:rsidR="00CE527D" w:rsidRDefault="00CE527D" w:rsidP="00CE527D">
      <w:pPr>
        <w:pStyle w:val="Prrafodelista"/>
        <w:numPr>
          <w:ilvl w:val="1"/>
          <w:numId w:val="15"/>
        </w:numPr>
        <w:spacing w:after="159" w:line="260" w:lineRule="auto"/>
        <w:jc w:val="both"/>
        <w:rPr>
          <w:rFonts w:ascii="Verdana" w:eastAsia="Verdana" w:hAnsi="Verdana" w:cs="Verdana"/>
          <w:color w:val="000000"/>
          <w:sz w:val="28"/>
          <w:lang w:eastAsia="es-MX"/>
        </w:rPr>
      </w:pPr>
      <w:r>
        <w:rPr>
          <w:rFonts w:ascii="Verdana" w:eastAsia="Verdana" w:hAnsi="Verdana" w:cs="Verdana"/>
          <w:color w:val="000000"/>
          <w:sz w:val="28"/>
          <w:lang w:eastAsia="es-MX"/>
        </w:rPr>
        <w:t>Certificados para engomados</w:t>
      </w:r>
    </w:p>
    <w:p w14:paraId="617211D7" w14:textId="3ABE0102" w:rsidR="00CE527D" w:rsidRDefault="00CE527D" w:rsidP="00CE527D">
      <w:pPr>
        <w:pStyle w:val="Prrafodelista"/>
        <w:numPr>
          <w:ilvl w:val="1"/>
          <w:numId w:val="15"/>
        </w:numPr>
        <w:spacing w:after="159" w:line="260" w:lineRule="auto"/>
        <w:jc w:val="both"/>
        <w:rPr>
          <w:rFonts w:ascii="Verdana" w:eastAsia="Verdana" w:hAnsi="Verdana" w:cs="Verdana"/>
          <w:color w:val="000000"/>
          <w:sz w:val="28"/>
          <w:lang w:eastAsia="es-MX"/>
        </w:rPr>
      </w:pPr>
      <w:r>
        <w:rPr>
          <w:rFonts w:ascii="Verdana" w:eastAsia="Verdana" w:hAnsi="Verdana" w:cs="Verdana"/>
          <w:color w:val="000000"/>
          <w:sz w:val="28"/>
          <w:lang w:eastAsia="es-MX"/>
        </w:rPr>
        <w:t>Certificados para descuentos en camiones</w:t>
      </w:r>
    </w:p>
    <w:p w14:paraId="26397EFF" w14:textId="5A690649" w:rsidR="00CE527D" w:rsidRDefault="00CE527D" w:rsidP="00CE527D">
      <w:pPr>
        <w:pStyle w:val="Prrafodelista"/>
        <w:numPr>
          <w:ilvl w:val="1"/>
          <w:numId w:val="15"/>
        </w:numPr>
        <w:spacing w:after="159" w:line="260" w:lineRule="auto"/>
        <w:jc w:val="both"/>
        <w:rPr>
          <w:rFonts w:ascii="Verdana" w:eastAsia="Verdana" w:hAnsi="Verdana" w:cs="Verdana"/>
          <w:color w:val="000000"/>
          <w:sz w:val="28"/>
          <w:lang w:eastAsia="es-MX"/>
        </w:rPr>
      </w:pPr>
      <w:r>
        <w:rPr>
          <w:rFonts w:ascii="Verdana" w:eastAsia="Verdana" w:hAnsi="Verdana" w:cs="Verdana"/>
          <w:color w:val="000000"/>
          <w:sz w:val="28"/>
          <w:lang w:eastAsia="es-MX"/>
        </w:rPr>
        <w:t xml:space="preserve">Certificados para descuento en el </w:t>
      </w:r>
      <w:r w:rsidR="00D72309">
        <w:rPr>
          <w:rFonts w:ascii="Verdana" w:eastAsia="Verdana" w:hAnsi="Verdana" w:cs="Verdana"/>
          <w:color w:val="000000"/>
          <w:sz w:val="28"/>
          <w:lang w:eastAsia="es-MX"/>
        </w:rPr>
        <w:t>trámite</w:t>
      </w:r>
      <w:r>
        <w:rPr>
          <w:rFonts w:ascii="Verdana" w:eastAsia="Verdana" w:hAnsi="Verdana" w:cs="Verdana"/>
          <w:color w:val="000000"/>
          <w:sz w:val="28"/>
          <w:lang w:eastAsia="es-MX"/>
        </w:rPr>
        <w:t xml:space="preserve"> del pasaporte</w:t>
      </w:r>
    </w:p>
    <w:p w14:paraId="5AECA054" w14:textId="0EEC7A7D" w:rsidR="00CE527D" w:rsidRDefault="00CE527D" w:rsidP="00CE527D">
      <w:pPr>
        <w:pStyle w:val="Prrafodelista"/>
        <w:numPr>
          <w:ilvl w:val="1"/>
          <w:numId w:val="15"/>
        </w:numPr>
        <w:spacing w:after="159" w:line="260" w:lineRule="auto"/>
        <w:jc w:val="both"/>
        <w:rPr>
          <w:rFonts w:ascii="Verdana" w:eastAsia="Verdana" w:hAnsi="Verdana" w:cs="Verdana"/>
          <w:color w:val="000000"/>
          <w:sz w:val="28"/>
          <w:lang w:eastAsia="es-MX"/>
        </w:rPr>
      </w:pPr>
      <w:r>
        <w:rPr>
          <w:rFonts w:ascii="Verdana" w:eastAsia="Verdana" w:hAnsi="Verdana" w:cs="Verdana"/>
          <w:color w:val="000000"/>
          <w:sz w:val="28"/>
          <w:lang w:eastAsia="es-MX"/>
        </w:rPr>
        <w:t>Certificados para apoyos en especie (sillas de ruedas, camas, aparatos auditivos, etc.)</w:t>
      </w:r>
    </w:p>
    <w:p w14:paraId="2123B44D" w14:textId="636E7E85" w:rsidR="00D72309" w:rsidRDefault="00D72309" w:rsidP="00D72309">
      <w:pPr>
        <w:spacing w:after="159" w:line="260" w:lineRule="auto"/>
        <w:jc w:val="both"/>
        <w:rPr>
          <w:rFonts w:ascii="Verdana" w:eastAsia="Verdana" w:hAnsi="Verdana" w:cs="Verdana"/>
          <w:color w:val="000000"/>
          <w:sz w:val="28"/>
          <w:lang w:eastAsia="es-MX"/>
        </w:rPr>
      </w:pPr>
    </w:p>
    <w:p w14:paraId="20F8A277" w14:textId="7D7D6327" w:rsidR="00D72309" w:rsidRDefault="00D72309" w:rsidP="00D72309">
      <w:pPr>
        <w:spacing w:after="159" w:line="260" w:lineRule="auto"/>
        <w:jc w:val="both"/>
        <w:rPr>
          <w:rFonts w:ascii="Verdana" w:eastAsia="Verdana" w:hAnsi="Verdana" w:cs="Verdana"/>
          <w:color w:val="000000"/>
          <w:sz w:val="28"/>
          <w:lang w:eastAsia="es-MX"/>
        </w:rPr>
      </w:pPr>
    </w:p>
    <w:p w14:paraId="7616E82C" w14:textId="77777777" w:rsidR="00D72309" w:rsidRDefault="00D72309" w:rsidP="00D72309">
      <w:pPr>
        <w:spacing w:after="159" w:line="260" w:lineRule="auto"/>
        <w:jc w:val="both"/>
        <w:rPr>
          <w:rFonts w:ascii="Verdana" w:eastAsia="Verdana" w:hAnsi="Verdana" w:cs="Verdana"/>
          <w:b/>
          <w:color w:val="000000"/>
          <w:sz w:val="34"/>
          <w:szCs w:val="34"/>
          <w:lang w:eastAsia="es-MX"/>
        </w:rPr>
      </w:pPr>
    </w:p>
    <w:p w14:paraId="4E51CAA6" w14:textId="775E581C" w:rsidR="00D72309" w:rsidRDefault="00D72309" w:rsidP="00D72309">
      <w:pPr>
        <w:spacing w:after="159" w:line="260" w:lineRule="auto"/>
        <w:jc w:val="both"/>
        <w:rPr>
          <w:rFonts w:ascii="Verdana" w:eastAsia="Verdana" w:hAnsi="Verdana" w:cs="Verdana"/>
          <w:color w:val="000000"/>
          <w:sz w:val="28"/>
          <w:lang w:eastAsia="es-MX"/>
        </w:rPr>
      </w:pPr>
      <w:r>
        <w:rPr>
          <w:rFonts w:ascii="Verdana" w:eastAsia="Verdana" w:hAnsi="Verdana" w:cs="Verdana"/>
          <w:b/>
          <w:color w:val="000000"/>
          <w:sz w:val="34"/>
          <w:szCs w:val="34"/>
          <w:lang w:eastAsia="es-MX"/>
        </w:rPr>
        <w:t xml:space="preserve">                 10</w:t>
      </w:r>
      <w:r w:rsidRPr="00707E87">
        <w:rPr>
          <w:rFonts w:ascii="Verdana" w:eastAsia="Verdana" w:hAnsi="Verdana" w:cs="Verdana"/>
          <w:b/>
          <w:color w:val="000000"/>
          <w:sz w:val="34"/>
          <w:szCs w:val="34"/>
          <w:lang w:eastAsia="es-MX"/>
        </w:rPr>
        <w:t>.</w:t>
      </w:r>
      <w:r w:rsidRPr="00707E87">
        <w:rPr>
          <w:rFonts w:ascii="Arial" w:eastAsia="Arial" w:hAnsi="Arial" w:cs="Arial"/>
          <w:b/>
          <w:color w:val="000000"/>
          <w:sz w:val="34"/>
          <w:szCs w:val="34"/>
          <w:lang w:eastAsia="es-MX"/>
        </w:rPr>
        <w:t xml:space="preserve"> </w:t>
      </w:r>
      <w:r w:rsidRPr="00707E87">
        <w:rPr>
          <w:rFonts w:ascii="Calibri" w:eastAsia="Calibri" w:hAnsi="Calibri" w:cs="Calibri"/>
          <w:color w:val="000000"/>
          <w:sz w:val="34"/>
          <w:szCs w:val="34"/>
          <w:vertAlign w:val="subscript"/>
          <w:lang w:eastAsia="es-MX"/>
        </w:rPr>
        <w:t xml:space="preserve"> </w:t>
      </w:r>
      <w:r w:rsidRPr="00053B4A">
        <w:rPr>
          <w:rFonts w:ascii="Calibri" w:eastAsia="Calibri" w:hAnsi="Calibri" w:cs="Calibri"/>
          <w:color w:val="000000"/>
          <w:sz w:val="34"/>
          <w:szCs w:val="34"/>
          <w:vertAlign w:val="subscript"/>
          <w:lang w:eastAsia="es-MX"/>
        </w:rPr>
        <w:t xml:space="preserve"> </w:t>
      </w:r>
      <w:r>
        <w:rPr>
          <w:rFonts w:ascii="Verdana" w:eastAsia="Verdana" w:hAnsi="Verdana" w:cs="Verdana"/>
          <w:b/>
          <w:color w:val="000000"/>
          <w:sz w:val="34"/>
          <w:szCs w:val="34"/>
          <w:lang w:eastAsia="es-MX"/>
        </w:rPr>
        <w:t>SERVICIOS</w:t>
      </w:r>
    </w:p>
    <w:p w14:paraId="29B6725B" w14:textId="574DC3AE" w:rsidR="00D72309" w:rsidRDefault="00D72309" w:rsidP="00D72309">
      <w:pPr>
        <w:spacing w:after="159" w:line="260" w:lineRule="auto"/>
        <w:jc w:val="both"/>
        <w:rPr>
          <w:rFonts w:ascii="Verdana" w:eastAsia="Verdana" w:hAnsi="Verdana" w:cs="Verdana"/>
          <w:color w:val="000000"/>
          <w:sz w:val="28"/>
          <w:lang w:eastAsia="es-MX"/>
        </w:rPr>
      </w:pPr>
    </w:p>
    <w:p w14:paraId="5D58D402" w14:textId="33CA3CD9" w:rsidR="00D72309" w:rsidRDefault="00D72309" w:rsidP="00D72309">
      <w:pPr>
        <w:spacing w:after="159" w:line="260" w:lineRule="auto"/>
        <w:jc w:val="both"/>
        <w:rPr>
          <w:rFonts w:ascii="Verdana" w:eastAsia="Verdana" w:hAnsi="Verdana" w:cs="Verdana"/>
          <w:color w:val="000000"/>
          <w:sz w:val="28"/>
          <w:lang w:eastAsia="es-MX"/>
        </w:rPr>
      </w:pPr>
    </w:p>
    <w:p w14:paraId="708D2ECA" w14:textId="77777777" w:rsidR="00D72309" w:rsidRPr="00D72309" w:rsidRDefault="00D72309" w:rsidP="00D72309">
      <w:pPr>
        <w:spacing w:after="159" w:line="260" w:lineRule="auto"/>
        <w:jc w:val="both"/>
        <w:rPr>
          <w:rFonts w:ascii="Verdana" w:eastAsia="Verdana" w:hAnsi="Verdana" w:cs="Verdana"/>
          <w:color w:val="000000"/>
          <w:sz w:val="28"/>
          <w:lang w:eastAsia="es-MX"/>
        </w:rPr>
      </w:pPr>
    </w:p>
    <w:p w14:paraId="7C13EFFE" w14:textId="51DE96AB" w:rsidR="00D72309" w:rsidRDefault="00D72309" w:rsidP="00D72309">
      <w:pPr>
        <w:pStyle w:val="Prrafodelista"/>
        <w:numPr>
          <w:ilvl w:val="0"/>
          <w:numId w:val="15"/>
        </w:numPr>
        <w:spacing w:after="159" w:line="260" w:lineRule="auto"/>
        <w:jc w:val="both"/>
        <w:rPr>
          <w:rFonts w:ascii="Verdana" w:eastAsia="Verdana" w:hAnsi="Verdana" w:cs="Verdana"/>
          <w:color w:val="000000"/>
          <w:sz w:val="28"/>
          <w:lang w:eastAsia="es-MX"/>
        </w:rPr>
      </w:pPr>
      <w:r>
        <w:rPr>
          <w:rFonts w:ascii="Verdana" w:eastAsia="Verdana" w:hAnsi="Verdana" w:cs="Verdana"/>
          <w:color w:val="000000"/>
          <w:sz w:val="28"/>
          <w:lang w:eastAsia="es-MX"/>
        </w:rPr>
        <w:t>APOYO A POBLACIÓN CON DISCAPACIDAD:</w:t>
      </w:r>
    </w:p>
    <w:p w14:paraId="080DA7D6" w14:textId="47F86BFD" w:rsidR="00D72309" w:rsidRDefault="00D72309" w:rsidP="00D72309">
      <w:pPr>
        <w:pStyle w:val="Prrafodelista"/>
        <w:numPr>
          <w:ilvl w:val="1"/>
          <w:numId w:val="15"/>
        </w:numPr>
        <w:spacing w:after="159" w:line="260" w:lineRule="auto"/>
        <w:jc w:val="both"/>
        <w:rPr>
          <w:rFonts w:ascii="Verdana" w:eastAsia="Verdana" w:hAnsi="Verdana" w:cs="Verdana"/>
          <w:color w:val="000000"/>
          <w:sz w:val="28"/>
          <w:lang w:eastAsia="es-MX"/>
        </w:rPr>
      </w:pPr>
      <w:r>
        <w:rPr>
          <w:rFonts w:ascii="Verdana" w:eastAsia="Verdana" w:hAnsi="Verdana" w:cs="Verdana"/>
          <w:color w:val="000000"/>
          <w:sz w:val="28"/>
          <w:lang w:eastAsia="es-MX"/>
        </w:rPr>
        <w:t>Certificados de discapacidad PERMANENTE (Son elaborados por Secretaría de Salud, Jalis</w:t>
      </w:r>
      <w:r w:rsidR="000D31A3">
        <w:rPr>
          <w:rFonts w:ascii="Verdana" w:eastAsia="Verdana" w:hAnsi="Verdana" w:cs="Verdana"/>
          <w:color w:val="000000"/>
          <w:sz w:val="28"/>
          <w:lang w:eastAsia="es-MX"/>
        </w:rPr>
        <w:t>co y vienen cierto tiempo a nuestro municipio</w:t>
      </w:r>
      <w:r>
        <w:rPr>
          <w:rFonts w:ascii="Verdana" w:eastAsia="Verdana" w:hAnsi="Verdana" w:cs="Verdana"/>
          <w:color w:val="000000"/>
          <w:sz w:val="28"/>
          <w:lang w:eastAsia="es-MX"/>
        </w:rPr>
        <w:t xml:space="preserve"> para elaborarlos)</w:t>
      </w:r>
    </w:p>
    <w:p w14:paraId="2B3C6977" w14:textId="3EDF5824" w:rsidR="00D72309" w:rsidRDefault="00D72309" w:rsidP="00D72309">
      <w:pPr>
        <w:pStyle w:val="Prrafodelista"/>
        <w:numPr>
          <w:ilvl w:val="1"/>
          <w:numId w:val="15"/>
        </w:numPr>
        <w:spacing w:after="159" w:line="260" w:lineRule="auto"/>
        <w:jc w:val="both"/>
        <w:rPr>
          <w:rFonts w:ascii="Verdana" w:eastAsia="Verdana" w:hAnsi="Verdana" w:cs="Verdana"/>
          <w:color w:val="000000"/>
          <w:sz w:val="28"/>
          <w:lang w:eastAsia="es-MX"/>
        </w:rPr>
      </w:pPr>
      <w:r>
        <w:rPr>
          <w:rFonts w:ascii="Verdana" w:eastAsia="Verdana" w:hAnsi="Verdana" w:cs="Verdana"/>
          <w:color w:val="000000"/>
          <w:sz w:val="28"/>
          <w:lang w:eastAsia="es-MX"/>
        </w:rPr>
        <w:t>Elaboración de citas a CRI Guadalajara para realizar el trámite de la credencial de discapacidad Nacional</w:t>
      </w:r>
    </w:p>
    <w:p w14:paraId="6346F4A9" w14:textId="0A2308B2" w:rsidR="00D72309" w:rsidRDefault="00D72309" w:rsidP="00D72309">
      <w:pPr>
        <w:pStyle w:val="Prrafodelista"/>
        <w:numPr>
          <w:ilvl w:val="1"/>
          <w:numId w:val="15"/>
        </w:numPr>
        <w:spacing w:after="159" w:line="260" w:lineRule="auto"/>
        <w:jc w:val="both"/>
        <w:rPr>
          <w:rFonts w:ascii="Verdana" w:eastAsia="Verdana" w:hAnsi="Verdana" w:cs="Verdana"/>
          <w:color w:val="000000"/>
          <w:sz w:val="28"/>
          <w:lang w:eastAsia="es-MX"/>
        </w:rPr>
      </w:pPr>
      <w:r>
        <w:rPr>
          <w:rFonts w:ascii="Verdana" w:eastAsia="Verdana" w:hAnsi="Verdana" w:cs="Verdana"/>
          <w:color w:val="000000"/>
          <w:sz w:val="28"/>
          <w:lang w:eastAsia="es-MX"/>
        </w:rPr>
        <w:t>Recopilación de documentos para enviarlos a CRI Jalisco para la realización del tramite de credenciales de discapacidad municipales.</w:t>
      </w:r>
    </w:p>
    <w:p w14:paraId="7D1156E6" w14:textId="28585C6F" w:rsidR="00D72309" w:rsidRDefault="00D72309" w:rsidP="00D72309">
      <w:pPr>
        <w:pStyle w:val="Prrafodelista"/>
        <w:spacing w:after="159" w:line="260" w:lineRule="auto"/>
        <w:ind w:left="1440"/>
        <w:jc w:val="both"/>
        <w:rPr>
          <w:rFonts w:ascii="Verdana" w:eastAsia="Verdana" w:hAnsi="Verdana" w:cs="Verdana"/>
          <w:color w:val="000000"/>
          <w:sz w:val="28"/>
          <w:lang w:eastAsia="es-MX"/>
        </w:rPr>
      </w:pPr>
    </w:p>
    <w:p w14:paraId="60DED115" w14:textId="77777777" w:rsidR="00D72309" w:rsidRDefault="00D72309" w:rsidP="00D72309">
      <w:pPr>
        <w:pStyle w:val="Prrafodelista"/>
        <w:spacing w:after="159" w:line="260" w:lineRule="auto"/>
        <w:ind w:left="1440"/>
        <w:jc w:val="both"/>
        <w:rPr>
          <w:rFonts w:ascii="Verdana" w:eastAsia="Verdana" w:hAnsi="Verdana" w:cs="Verdana"/>
          <w:color w:val="000000"/>
          <w:sz w:val="28"/>
          <w:lang w:eastAsia="es-MX"/>
        </w:rPr>
      </w:pPr>
    </w:p>
    <w:p w14:paraId="5739BAB5" w14:textId="3611400F" w:rsidR="00D72309" w:rsidRDefault="00D72309" w:rsidP="00D72309">
      <w:pPr>
        <w:pStyle w:val="Prrafodelista"/>
        <w:numPr>
          <w:ilvl w:val="0"/>
          <w:numId w:val="15"/>
        </w:numPr>
        <w:spacing w:after="159" w:line="260" w:lineRule="auto"/>
        <w:jc w:val="both"/>
        <w:rPr>
          <w:rFonts w:ascii="Verdana" w:eastAsia="Verdana" w:hAnsi="Verdana" w:cs="Verdana"/>
          <w:color w:val="000000"/>
          <w:sz w:val="28"/>
          <w:lang w:eastAsia="es-MX"/>
        </w:rPr>
      </w:pPr>
      <w:r>
        <w:rPr>
          <w:rFonts w:ascii="Verdana" w:eastAsia="Verdana" w:hAnsi="Verdana" w:cs="Verdana"/>
          <w:color w:val="000000"/>
          <w:sz w:val="28"/>
          <w:lang w:eastAsia="es-MX"/>
        </w:rPr>
        <w:t>RENTA DE MOVILIDAD ASISTIDA:</w:t>
      </w:r>
    </w:p>
    <w:p w14:paraId="4ED340B6" w14:textId="288882CE" w:rsidR="00D72309" w:rsidRDefault="00D72309" w:rsidP="00D72309">
      <w:pPr>
        <w:pStyle w:val="Prrafodelista"/>
        <w:numPr>
          <w:ilvl w:val="1"/>
          <w:numId w:val="15"/>
        </w:numPr>
        <w:spacing w:after="159" w:line="260" w:lineRule="auto"/>
        <w:jc w:val="both"/>
        <w:rPr>
          <w:rFonts w:ascii="Verdana" w:eastAsia="Verdana" w:hAnsi="Verdana" w:cs="Verdana"/>
          <w:color w:val="000000"/>
          <w:sz w:val="28"/>
          <w:lang w:eastAsia="es-MX"/>
        </w:rPr>
      </w:pPr>
      <w:r>
        <w:rPr>
          <w:rFonts w:ascii="Verdana" w:eastAsia="Verdana" w:hAnsi="Verdana" w:cs="Verdana"/>
          <w:color w:val="000000"/>
          <w:sz w:val="28"/>
          <w:lang w:eastAsia="es-MX"/>
        </w:rPr>
        <w:t>Silla de ruedas</w:t>
      </w:r>
    </w:p>
    <w:p w14:paraId="180EEC9C" w14:textId="47F3A59A" w:rsidR="00D72309" w:rsidRDefault="00D72309" w:rsidP="00D72309">
      <w:pPr>
        <w:pStyle w:val="Prrafodelista"/>
        <w:numPr>
          <w:ilvl w:val="1"/>
          <w:numId w:val="15"/>
        </w:numPr>
        <w:spacing w:after="159" w:line="260" w:lineRule="auto"/>
        <w:jc w:val="both"/>
        <w:rPr>
          <w:rFonts w:ascii="Verdana" w:eastAsia="Verdana" w:hAnsi="Verdana" w:cs="Verdana"/>
          <w:color w:val="000000"/>
          <w:sz w:val="28"/>
          <w:lang w:eastAsia="es-MX"/>
        </w:rPr>
      </w:pPr>
      <w:r>
        <w:rPr>
          <w:rFonts w:ascii="Verdana" w:eastAsia="Verdana" w:hAnsi="Verdana" w:cs="Verdana"/>
          <w:color w:val="000000"/>
          <w:sz w:val="28"/>
          <w:lang w:eastAsia="es-MX"/>
        </w:rPr>
        <w:t>Muletas</w:t>
      </w:r>
    </w:p>
    <w:p w14:paraId="6924D8A3" w14:textId="5A4D53F4" w:rsidR="00D72309" w:rsidRDefault="00D72309" w:rsidP="00D72309">
      <w:pPr>
        <w:pStyle w:val="Prrafodelista"/>
        <w:numPr>
          <w:ilvl w:val="1"/>
          <w:numId w:val="15"/>
        </w:numPr>
        <w:spacing w:after="159" w:line="260" w:lineRule="auto"/>
        <w:jc w:val="both"/>
        <w:rPr>
          <w:rFonts w:ascii="Verdana" w:eastAsia="Verdana" w:hAnsi="Verdana" w:cs="Verdana"/>
          <w:color w:val="000000"/>
          <w:sz w:val="28"/>
          <w:lang w:eastAsia="es-MX"/>
        </w:rPr>
      </w:pPr>
      <w:r>
        <w:rPr>
          <w:rFonts w:ascii="Verdana" w:eastAsia="Verdana" w:hAnsi="Verdana" w:cs="Verdana"/>
          <w:color w:val="000000"/>
          <w:sz w:val="28"/>
          <w:lang w:eastAsia="es-MX"/>
        </w:rPr>
        <w:t>Andaderas</w:t>
      </w:r>
    </w:p>
    <w:p w14:paraId="639A991F" w14:textId="7FD4F8C3" w:rsidR="00D72309" w:rsidRDefault="00D72309" w:rsidP="00D72309">
      <w:pPr>
        <w:pStyle w:val="Prrafodelista"/>
        <w:numPr>
          <w:ilvl w:val="1"/>
          <w:numId w:val="15"/>
        </w:numPr>
        <w:spacing w:after="159" w:line="260" w:lineRule="auto"/>
        <w:jc w:val="both"/>
        <w:rPr>
          <w:rFonts w:ascii="Verdana" w:eastAsia="Verdana" w:hAnsi="Verdana" w:cs="Verdana"/>
          <w:color w:val="000000"/>
          <w:sz w:val="28"/>
          <w:lang w:eastAsia="es-MX"/>
        </w:rPr>
      </w:pPr>
      <w:r>
        <w:rPr>
          <w:rFonts w:ascii="Verdana" w:eastAsia="Verdana" w:hAnsi="Verdana" w:cs="Verdana"/>
          <w:color w:val="000000"/>
          <w:sz w:val="28"/>
          <w:lang w:eastAsia="es-MX"/>
        </w:rPr>
        <w:t>Bastones</w:t>
      </w:r>
    </w:p>
    <w:p w14:paraId="1DE40FFA" w14:textId="77777777" w:rsidR="00CE527D" w:rsidRPr="00CE527D" w:rsidRDefault="00CE527D" w:rsidP="00CE527D">
      <w:pPr>
        <w:pStyle w:val="Prrafodelista"/>
        <w:spacing w:after="159" w:line="260" w:lineRule="auto"/>
        <w:jc w:val="both"/>
        <w:rPr>
          <w:rFonts w:ascii="Verdana" w:eastAsia="Verdana" w:hAnsi="Verdana" w:cs="Verdana"/>
          <w:color w:val="000000"/>
          <w:sz w:val="28"/>
          <w:lang w:eastAsia="es-MX"/>
        </w:rPr>
      </w:pPr>
    </w:p>
    <w:p w14:paraId="6694EA68" w14:textId="79F196B5" w:rsidR="00CE527D" w:rsidRDefault="00CE527D"/>
    <w:p w14:paraId="442F926B" w14:textId="7010E5AA" w:rsidR="00CE527D" w:rsidRDefault="00CE527D"/>
    <w:p w14:paraId="53479FF2" w14:textId="7DCFE40C" w:rsidR="00CE527D" w:rsidRDefault="00CE527D"/>
    <w:p w14:paraId="2B6C9819" w14:textId="0013B4C1" w:rsidR="00CE527D" w:rsidRDefault="00CE527D"/>
    <w:p w14:paraId="0F09F009" w14:textId="0B4A4B49" w:rsidR="00CE527D" w:rsidRDefault="00CE527D"/>
    <w:p w14:paraId="3C36F1A0" w14:textId="22E0610F" w:rsidR="00CE527D" w:rsidRDefault="00CE527D"/>
    <w:p w14:paraId="14F84D3A" w14:textId="14B75635" w:rsidR="00CE527D" w:rsidRDefault="00CE527D"/>
    <w:p w14:paraId="5872E234" w14:textId="4A5CD283" w:rsidR="00CE527D" w:rsidRDefault="00CE527D"/>
    <w:p w14:paraId="1BD88F85" w14:textId="77777777" w:rsidR="00D72309" w:rsidRDefault="00D72309" w:rsidP="00094FA7"/>
    <w:p w14:paraId="764AD069" w14:textId="70DAFAE8" w:rsidR="00094FA7" w:rsidRDefault="00834623" w:rsidP="00094FA7">
      <w:pPr>
        <w:rPr>
          <w:rFonts w:ascii="Verdana" w:eastAsia="Verdana" w:hAnsi="Verdana" w:cs="Verdana"/>
          <w:b/>
          <w:color w:val="000000"/>
          <w:sz w:val="34"/>
          <w:szCs w:val="34"/>
          <w:lang w:eastAsia="es-MX"/>
        </w:rPr>
      </w:pPr>
      <w:r>
        <w:rPr>
          <w:rFonts w:ascii="Verdana" w:eastAsia="Verdana" w:hAnsi="Verdana" w:cs="Verdana"/>
          <w:b/>
          <w:color w:val="000000"/>
          <w:sz w:val="34"/>
          <w:szCs w:val="34"/>
          <w:lang w:eastAsia="es-MX"/>
        </w:rPr>
        <w:t xml:space="preserve">     10</w:t>
      </w:r>
      <w:r w:rsidR="00094FA7" w:rsidRPr="00707E87">
        <w:rPr>
          <w:rFonts w:ascii="Verdana" w:eastAsia="Verdana" w:hAnsi="Verdana" w:cs="Verdana"/>
          <w:b/>
          <w:color w:val="000000"/>
          <w:sz w:val="34"/>
          <w:szCs w:val="34"/>
          <w:lang w:eastAsia="es-MX"/>
        </w:rPr>
        <w:t>.</w:t>
      </w:r>
      <w:r w:rsidR="00094FA7" w:rsidRPr="00707E87">
        <w:rPr>
          <w:rFonts w:ascii="Arial" w:eastAsia="Arial" w:hAnsi="Arial" w:cs="Arial"/>
          <w:b/>
          <w:color w:val="000000"/>
          <w:sz w:val="34"/>
          <w:szCs w:val="34"/>
          <w:lang w:eastAsia="es-MX"/>
        </w:rPr>
        <w:t xml:space="preserve"> </w:t>
      </w:r>
      <w:r w:rsidR="00094FA7" w:rsidRPr="00707E87">
        <w:rPr>
          <w:rFonts w:ascii="Calibri" w:eastAsia="Calibri" w:hAnsi="Calibri" w:cs="Calibri"/>
          <w:color w:val="000000"/>
          <w:sz w:val="34"/>
          <w:szCs w:val="34"/>
          <w:vertAlign w:val="subscript"/>
          <w:lang w:eastAsia="es-MX"/>
        </w:rPr>
        <w:t xml:space="preserve"> </w:t>
      </w:r>
      <w:r w:rsidR="00094FA7" w:rsidRPr="00053B4A">
        <w:rPr>
          <w:rFonts w:ascii="Calibri" w:eastAsia="Calibri" w:hAnsi="Calibri" w:cs="Calibri"/>
          <w:color w:val="000000"/>
          <w:sz w:val="34"/>
          <w:szCs w:val="34"/>
          <w:vertAlign w:val="subscript"/>
          <w:lang w:eastAsia="es-MX"/>
        </w:rPr>
        <w:t xml:space="preserve"> </w:t>
      </w:r>
      <w:r>
        <w:rPr>
          <w:rFonts w:ascii="Verdana" w:eastAsia="Verdana" w:hAnsi="Verdana" w:cs="Verdana"/>
          <w:b/>
          <w:color w:val="000000"/>
          <w:sz w:val="34"/>
          <w:szCs w:val="34"/>
          <w:lang w:eastAsia="es-MX"/>
        </w:rPr>
        <w:t>PLANO ARQUITECTÓNICO</w:t>
      </w:r>
    </w:p>
    <w:p w14:paraId="1D6B537E" w14:textId="396EB834" w:rsidR="00834623" w:rsidRDefault="00834623" w:rsidP="00094FA7">
      <w:pPr>
        <w:rPr>
          <w:rFonts w:ascii="Verdana" w:eastAsia="Verdana" w:hAnsi="Verdana" w:cs="Verdana"/>
          <w:b/>
          <w:color w:val="000000"/>
          <w:sz w:val="34"/>
          <w:szCs w:val="34"/>
          <w:lang w:eastAsia="es-MX"/>
        </w:rPr>
      </w:pPr>
    </w:p>
    <w:p w14:paraId="6F0FFDE6" w14:textId="538C5105" w:rsidR="00834623" w:rsidRDefault="00834623" w:rsidP="00094FA7">
      <w:pPr>
        <w:rPr>
          <w:rFonts w:ascii="Verdana" w:eastAsia="Verdana" w:hAnsi="Verdana" w:cs="Verdana"/>
          <w:b/>
          <w:color w:val="000000"/>
          <w:sz w:val="34"/>
          <w:szCs w:val="34"/>
          <w:lang w:eastAsia="es-MX"/>
        </w:rPr>
      </w:pPr>
    </w:p>
    <w:p w14:paraId="490D1F62" w14:textId="1779C207" w:rsidR="00834623" w:rsidRPr="00053B4A" w:rsidRDefault="00834623" w:rsidP="00094FA7">
      <w:pPr>
        <w:rPr>
          <w:sz w:val="34"/>
          <w:szCs w:val="34"/>
        </w:rPr>
      </w:pPr>
      <w:r>
        <w:rPr>
          <w:noProof/>
          <w:lang w:eastAsia="es-MX"/>
        </w:rPr>
        <w:drawing>
          <wp:inline distT="0" distB="0" distL="0" distR="0" wp14:anchorId="35154EB3" wp14:editId="0D78FFCC">
            <wp:extent cx="5327015" cy="5156581"/>
            <wp:effectExtent l="0" t="0" r="0" b="0"/>
            <wp:docPr id="2345" name="Picture 2345"/>
            <wp:cNvGraphicFramePr/>
            <a:graphic xmlns:a="http://schemas.openxmlformats.org/drawingml/2006/main">
              <a:graphicData uri="http://schemas.openxmlformats.org/drawingml/2006/picture">
                <pic:pic xmlns:pic="http://schemas.openxmlformats.org/drawingml/2006/picture">
                  <pic:nvPicPr>
                    <pic:cNvPr id="2345" name="Picture 2345"/>
                    <pic:cNvPicPr/>
                  </pic:nvPicPr>
                  <pic:blipFill>
                    <a:blip r:embed="rId13"/>
                    <a:stretch>
                      <a:fillRect/>
                    </a:stretch>
                  </pic:blipFill>
                  <pic:spPr>
                    <a:xfrm>
                      <a:off x="0" y="0"/>
                      <a:ext cx="5327015" cy="5156581"/>
                    </a:xfrm>
                    <a:prstGeom prst="rect">
                      <a:avLst/>
                    </a:prstGeom>
                  </pic:spPr>
                </pic:pic>
              </a:graphicData>
            </a:graphic>
          </wp:inline>
        </w:drawing>
      </w:r>
    </w:p>
    <w:p w14:paraId="5BEA0558" w14:textId="7DFBE997" w:rsidR="00707E87" w:rsidRPr="00834623" w:rsidRDefault="00707E87">
      <w:pPr>
        <w:rPr>
          <w:sz w:val="34"/>
          <w:szCs w:val="34"/>
        </w:rPr>
      </w:pPr>
    </w:p>
    <w:p w14:paraId="7CE4832D" w14:textId="65895F97" w:rsidR="00707E87" w:rsidRDefault="00707E87"/>
    <w:p w14:paraId="622502A3" w14:textId="77777777" w:rsidR="00707E87" w:rsidRDefault="00707E87"/>
    <w:sectPr w:rsidR="00707E87" w:rsidSect="00053B4A">
      <w:headerReference w:type="default" r:id="rId14"/>
      <w:footerReference w:type="default" r:id="rId15"/>
      <w:pgSz w:w="12240" w:h="15840"/>
      <w:pgMar w:top="1417" w:right="1750" w:bottom="1417"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630C22" w14:textId="77777777" w:rsidR="00540E61" w:rsidRDefault="00540E61" w:rsidP="00707E87">
      <w:pPr>
        <w:spacing w:after="0" w:line="240" w:lineRule="auto"/>
      </w:pPr>
      <w:r>
        <w:separator/>
      </w:r>
    </w:p>
  </w:endnote>
  <w:endnote w:type="continuationSeparator" w:id="0">
    <w:p w14:paraId="1AB6128F" w14:textId="77777777" w:rsidR="00540E61" w:rsidRDefault="00540E61" w:rsidP="00707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9595568"/>
      <w:docPartObj>
        <w:docPartGallery w:val="Page Numbers (Bottom of Page)"/>
        <w:docPartUnique/>
      </w:docPartObj>
    </w:sdtPr>
    <w:sdtEndPr/>
    <w:sdtContent>
      <w:p w14:paraId="046A2D59" w14:textId="34DD1734" w:rsidR="0058351E" w:rsidRDefault="0058351E">
        <w:pPr>
          <w:pStyle w:val="Piedepgina"/>
          <w:jc w:val="center"/>
        </w:pPr>
        <w:r>
          <w:fldChar w:fldCharType="begin"/>
        </w:r>
        <w:r>
          <w:instrText>PAGE   \* MERGEFORMAT</w:instrText>
        </w:r>
        <w:r>
          <w:fldChar w:fldCharType="separate"/>
        </w:r>
        <w:r w:rsidR="00A70529" w:rsidRPr="00A70529">
          <w:rPr>
            <w:noProof/>
            <w:lang w:val="es-ES"/>
          </w:rPr>
          <w:t>7</w:t>
        </w:r>
        <w:r>
          <w:fldChar w:fldCharType="end"/>
        </w:r>
      </w:p>
    </w:sdtContent>
  </w:sdt>
  <w:p w14:paraId="2CADB98F" w14:textId="77777777" w:rsidR="0058351E" w:rsidRDefault="0058351E">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A504F2" w14:textId="77777777" w:rsidR="00540E61" w:rsidRDefault="00540E61" w:rsidP="00707E87">
      <w:pPr>
        <w:spacing w:after="0" w:line="240" w:lineRule="auto"/>
      </w:pPr>
      <w:r>
        <w:separator/>
      </w:r>
    </w:p>
  </w:footnote>
  <w:footnote w:type="continuationSeparator" w:id="0">
    <w:p w14:paraId="0B0A5F5A" w14:textId="77777777" w:rsidR="00540E61" w:rsidRDefault="00540E61" w:rsidP="00707E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88AD9" w14:textId="17E1BFB5" w:rsidR="00707E87" w:rsidRDefault="00A70529">
    <w:pPr>
      <w:pStyle w:val="Encabezado"/>
    </w:pPr>
    <w:r>
      <w:rPr>
        <w:noProof/>
        <w:lang w:eastAsia="es-MX"/>
      </w:rPr>
      <w:drawing>
        <wp:anchor distT="0" distB="0" distL="114300" distR="114300" simplePos="0" relativeHeight="251659264" behindDoc="1" locked="0" layoutInCell="1" allowOverlap="1" wp14:anchorId="08069130" wp14:editId="62647B3C">
          <wp:simplePos x="0" y="0"/>
          <wp:positionH relativeFrom="column">
            <wp:posOffset>4941084</wp:posOffset>
          </wp:positionH>
          <wp:positionV relativeFrom="paragraph">
            <wp:posOffset>-50976</wp:posOffset>
          </wp:positionV>
          <wp:extent cx="1322705" cy="1539595"/>
          <wp:effectExtent l="0" t="0" r="0" b="381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tipo PRESIDENCIA 2024-2027.png"/>
                  <pic:cNvPicPr/>
                </pic:nvPicPr>
                <pic:blipFill>
                  <a:blip r:embed="rId1">
                    <a:extLst>
                      <a:ext uri="{28A0092B-C50C-407E-A947-70E740481C1C}">
                        <a14:useLocalDpi xmlns:a14="http://schemas.microsoft.com/office/drawing/2010/main" val="0"/>
                      </a:ext>
                    </a:extLst>
                  </a:blip>
                  <a:stretch>
                    <a:fillRect/>
                  </a:stretch>
                </pic:blipFill>
                <pic:spPr>
                  <a:xfrm>
                    <a:off x="0" y="0"/>
                    <a:ext cx="1322705" cy="1539595"/>
                  </a:xfrm>
                  <a:prstGeom prst="rect">
                    <a:avLst/>
                  </a:prstGeom>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8240" behindDoc="1" locked="0" layoutInCell="1" allowOverlap="1" wp14:anchorId="726ADAB8" wp14:editId="22897F09">
          <wp:simplePos x="0" y="0"/>
          <wp:positionH relativeFrom="column">
            <wp:posOffset>-729575</wp:posOffset>
          </wp:positionH>
          <wp:positionV relativeFrom="paragraph">
            <wp:posOffset>-108909</wp:posOffset>
          </wp:positionV>
          <wp:extent cx="1614170" cy="1770434"/>
          <wp:effectExtent l="0" t="0" r="5080" b="127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5-03-05 at 9.28.54 AM.jpeg"/>
                  <pic:cNvPicPr/>
                </pic:nvPicPr>
                <pic:blipFill>
                  <a:blip r:embed="rId2">
                    <a:extLst>
                      <a:ext uri="{28A0092B-C50C-407E-A947-70E740481C1C}">
                        <a14:useLocalDpi xmlns:a14="http://schemas.microsoft.com/office/drawing/2010/main" val="0"/>
                      </a:ext>
                    </a:extLst>
                  </a:blip>
                  <a:stretch>
                    <a:fillRect/>
                  </a:stretch>
                </pic:blipFill>
                <pic:spPr>
                  <a:xfrm>
                    <a:off x="0" y="0"/>
                    <a:ext cx="1614170" cy="177043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E6D8B"/>
    <w:multiLevelType w:val="hybridMultilevel"/>
    <w:tmpl w:val="8AA66D88"/>
    <w:lvl w:ilvl="0" w:tplc="62E6A490">
      <w:start w:val="1"/>
      <w:numFmt w:val="bullet"/>
      <w:lvlText w:val="•"/>
      <w:lvlJc w:val="left"/>
      <w:pPr>
        <w:ind w:left="72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970E182">
      <w:start w:val="1"/>
      <w:numFmt w:val="bullet"/>
      <w:lvlText w:val="o"/>
      <w:lvlJc w:val="left"/>
      <w:pPr>
        <w:ind w:left="144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B56A3D1C">
      <w:start w:val="1"/>
      <w:numFmt w:val="bullet"/>
      <w:lvlText w:val="▪"/>
      <w:lvlJc w:val="left"/>
      <w:pPr>
        <w:ind w:left="216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EAEC2170">
      <w:start w:val="1"/>
      <w:numFmt w:val="bullet"/>
      <w:lvlText w:val="•"/>
      <w:lvlJc w:val="left"/>
      <w:pPr>
        <w:ind w:left="288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3940B5C4">
      <w:start w:val="1"/>
      <w:numFmt w:val="bullet"/>
      <w:lvlText w:val="o"/>
      <w:lvlJc w:val="left"/>
      <w:pPr>
        <w:ind w:left="360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3C2EF44">
      <w:start w:val="1"/>
      <w:numFmt w:val="bullet"/>
      <w:lvlText w:val="▪"/>
      <w:lvlJc w:val="left"/>
      <w:pPr>
        <w:ind w:left="432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8698E0C0">
      <w:start w:val="1"/>
      <w:numFmt w:val="bullet"/>
      <w:lvlText w:val="•"/>
      <w:lvlJc w:val="left"/>
      <w:pPr>
        <w:ind w:left="504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EA0424A0">
      <w:start w:val="1"/>
      <w:numFmt w:val="bullet"/>
      <w:lvlText w:val="o"/>
      <w:lvlJc w:val="left"/>
      <w:pPr>
        <w:ind w:left="576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52367AB4">
      <w:start w:val="1"/>
      <w:numFmt w:val="bullet"/>
      <w:lvlText w:val="▪"/>
      <w:lvlJc w:val="left"/>
      <w:pPr>
        <w:ind w:left="648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5C807F3"/>
    <w:multiLevelType w:val="hybridMultilevel"/>
    <w:tmpl w:val="3CCCC7FE"/>
    <w:lvl w:ilvl="0" w:tplc="EA94B90A">
      <w:start w:val="1"/>
      <w:numFmt w:val="bullet"/>
      <w:lvlText w:val="•"/>
      <w:lvlJc w:val="left"/>
      <w:pPr>
        <w:ind w:left="94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2A345EF4">
      <w:start w:val="1"/>
      <w:numFmt w:val="bullet"/>
      <w:lvlText w:val="o"/>
      <w:lvlJc w:val="left"/>
      <w:pPr>
        <w:ind w:left="165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394A5C66">
      <w:start w:val="1"/>
      <w:numFmt w:val="bullet"/>
      <w:lvlText w:val="▪"/>
      <w:lvlJc w:val="left"/>
      <w:pPr>
        <w:ind w:left="237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39EEAA6C">
      <w:start w:val="1"/>
      <w:numFmt w:val="bullet"/>
      <w:lvlText w:val="•"/>
      <w:lvlJc w:val="left"/>
      <w:pPr>
        <w:ind w:left="309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95403028">
      <w:start w:val="1"/>
      <w:numFmt w:val="bullet"/>
      <w:lvlText w:val="o"/>
      <w:lvlJc w:val="left"/>
      <w:pPr>
        <w:ind w:left="381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BFD2501E">
      <w:start w:val="1"/>
      <w:numFmt w:val="bullet"/>
      <w:lvlText w:val="▪"/>
      <w:lvlJc w:val="left"/>
      <w:pPr>
        <w:ind w:left="453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FD9C1536">
      <w:start w:val="1"/>
      <w:numFmt w:val="bullet"/>
      <w:lvlText w:val="•"/>
      <w:lvlJc w:val="left"/>
      <w:pPr>
        <w:ind w:left="525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1068B9EC">
      <w:start w:val="1"/>
      <w:numFmt w:val="bullet"/>
      <w:lvlText w:val="o"/>
      <w:lvlJc w:val="left"/>
      <w:pPr>
        <w:ind w:left="597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115A1202">
      <w:start w:val="1"/>
      <w:numFmt w:val="bullet"/>
      <w:lvlText w:val="▪"/>
      <w:lvlJc w:val="left"/>
      <w:pPr>
        <w:ind w:left="669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7810E3B"/>
    <w:multiLevelType w:val="hybridMultilevel"/>
    <w:tmpl w:val="1B3AD978"/>
    <w:lvl w:ilvl="0" w:tplc="939C5F48">
      <w:start w:val="1"/>
      <w:numFmt w:val="bullet"/>
      <w:lvlText w:val="•"/>
      <w:lvlJc w:val="left"/>
      <w:pPr>
        <w:ind w:left="141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B484A3D0">
      <w:start w:val="1"/>
      <w:numFmt w:val="bullet"/>
      <w:lvlText w:val="o"/>
      <w:lvlJc w:val="left"/>
      <w:pPr>
        <w:ind w:left="21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DA7C7DFE">
      <w:start w:val="1"/>
      <w:numFmt w:val="bullet"/>
      <w:lvlText w:val="▪"/>
      <w:lvlJc w:val="left"/>
      <w:pPr>
        <w:ind w:left="28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02248602">
      <w:start w:val="1"/>
      <w:numFmt w:val="bullet"/>
      <w:lvlText w:val="•"/>
      <w:lvlJc w:val="left"/>
      <w:pPr>
        <w:ind w:left="35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FBCF6C0">
      <w:start w:val="1"/>
      <w:numFmt w:val="bullet"/>
      <w:lvlText w:val="o"/>
      <w:lvlJc w:val="left"/>
      <w:pPr>
        <w:ind w:left="43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DE0ACA12">
      <w:start w:val="1"/>
      <w:numFmt w:val="bullet"/>
      <w:lvlText w:val="▪"/>
      <w:lvlJc w:val="left"/>
      <w:pPr>
        <w:ind w:left="50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CA5EFB92">
      <w:start w:val="1"/>
      <w:numFmt w:val="bullet"/>
      <w:lvlText w:val="•"/>
      <w:lvlJc w:val="left"/>
      <w:pPr>
        <w:ind w:left="574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BF0A7FB8">
      <w:start w:val="1"/>
      <w:numFmt w:val="bullet"/>
      <w:lvlText w:val="o"/>
      <w:lvlJc w:val="left"/>
      <w:pPr>
        <w:ind w:left="64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4D4A743A">
      <w:start w:val="1"/>
      <w:numFmt w:val="bullet"/>
      <w:lvlText w:val="▪"/>
      <w:lvlJc w:val="left"/>
      <w:pPr>
        <w:ind w:left="71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C846156"/>
    <w:multiLevelType w:val="hybridMultilevel"/>
    <w:tmpl w:val="C78A86FC"/>
    <w:lvl w:ilvl="0" w:tplc="FDFAEF66">
      <w:start w:val="1"/>
      <w:numFmt w:val="bullet"/>
      <w:lvlText w:val="•"/>
      <w:lvlJc w:val="left"/>
      <w:pPr>
        <w:ind w:left="141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B9DA6940">
      <w:start w:val="1"/>
      <w:numFmt w:val="bullet"/>
      <w:lvlText w:val="o"/>
      <w:lvlJc w:val="left"/>
      <w:pPr>
        <w:ind w:left="21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47981AF0">
      <w:start w:val="1"/>
      <w:numFmt w:val="bullet"/>
      <w:lvlText w:val="▪"/>
      <w:lvlJc w:val="left"/>
      <w:pPr>
        <w:ind w:left="28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EF68F7DE">
      <w:start w:val="1"/>
      <w:numFmt w:val="bullet"/>
      <w:lvlText w:val="•"/>
      <w:lvlJc w:val="left"/>
      <w:pPr>
        <w:ind w:left="35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C7D03234">
      <w:start w:val="1"/>
      <w:numFmt w:val="bullet"/>
      <w:lvlText w:val="o"/>
      <w:lvlJc w:val="left"/>
      <w:pPr>
        <w:ind w:left="43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49BAE61E">
      <w:start w:val="1"/>
      <w:numFmt w:val="bullet"/>
      <w:lvlText w:val="▪"/>
      <w:lvlJc w:val="left"/>
      <w:pPr>
        <w:ind w:left="50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8DCC609A">
      <w:start w:val="1"/>
      <w:numFmt w:val="bullet"/>
      <w:lvlText w:val="•"/>
      <w:lvlJc w:val="left"/>
      <w:pPr>
        <w:ind w:left="574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CE41EBA">
      <w:start w:val="1"/>
      <w:numFmt w:val="bullet"/>
      <w:lvlText w:val="o"/>
      <w:lvlJc w:val="left"/>
      <w:pPr>
        <w:ind w:left="64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2B40C262">
      <w:start w:val="1"/>
      <w:numFmt w:val="bullet"/>
      <w:lvlText w:val="▪"/>
      <w:lvlJc w:val="left"/>
      <w:pPr>
        <w:ind w:left="71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D3A0D7D"/>
    <w:multiLevelType w:val="hybridMultilevel"/>
    <w:tmpl w:val="7F102690"/>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21A1DC1"/>
    <w:multiLevelType w:val="hybridMultilevel"/>
    <w:tmpl w:val="4D146402"/>
    <w:lvl w:ilvl="0" w:tplc="12AA6694">
      <w:start w:val="1"/>
      <w:numFmt w:val="bullet"/>
      <w:lvlText w:val="•"/>
      <w:lvlJc w:val="left"/>
      <w:pPr>
        <w:ind w:left="141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B1D26130">
      <w:start w:val="1"/>
      <w:numFmt w:val="bullet"/>
      <w:lvlText w:val="o"/>
      <w:lvlJc w:val="left"/>
      <w:pPr>
        <w:ind w:left="21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DA405A4E">
      <w:start w:val="1"/>
      <w:numFmt w:val="bullet"/>
      <w:lvlText w:val="▪"/>
      <w:lvlJc w:val="left"/>
      <w:pPr>
        <w:ind w:left="28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BCCC6184">
      <w:start w:val="1"/>
      <w:numFmt w:val="bullet"/>
      <w:lvlText w:val="•"/>
      <w:lvlJc w:val="left"/>
      <w:pPr>
        <w:ind w:left="35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7B9ED0C6">
      <w:start w:val="1"/>
      <w:numFmt w:val="bullet"/>
      <w:lvlText w:val="o"/>
      <w:lvlJc w:val="left"/>
      <w:pPr>
        <w:ind w:left="43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C5640C9C">
      <w:start w:val="1"/>
      <w:numFmt w:val="bullet"/>
      <w:lvlText w:val="▪"/>
      <w:lvlJc w:val="left"/>
      <w:pPr>
        <w:ind w:left="50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33B8802C">
      <w:start w:val="1"/>
      <w:numFmt w:val="bullet"/>
      <w:lvlText w:val="•"/>
      <w:lvlJc w:val="left"/>
      <w:pPr>
        <w:ind w:left="574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B406E9CE">
      <w:start w:val="1"/>
      <w:numFmt w:val="bullet"/>
      <w:lvlText w:val="o"/>
      <w:lvlJc w:val="left"/>
      <w:pPr>
        <w:ind w:left="64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16287742">
      <w:start w:val="1"/>
      <w:numFmt w:val="bullet"/>
      <w:lvlText w:val="▪"/>
      <w:lvlJc w:val="left"/>
      <w:pPr>
        <w:ind w:left="71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1A875B70"/>
    <w:multiLevelType w:val="hybridMultilevel"/>
    <w:tmpl w:val="49B64C56"/>
    <w:lvl w:ilvl="0" w:tplc="F1085BAA">
      <w:start w:val="1"/>
      <w:numFmt w:val="bullet"/>
      <w:lvlText w:val="•"/>
      <w:lvlJc w:val="left"/>
      <w:pPr>
        <w:ind w:left="94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FFD08AFA">
      <w:start w:val="1"/>
      <w:numFmt w:val="bullet"/>
      <w:lvlText w:val="o"/>
      <w:lvlJc w:val="left"/>
      <w:pPr>
        <w:ind w:left="187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3B92E4AA">
      <w:start w:val="1"/>
      <w:numFmt w:val="bullet"/>
      <w:lvlText w:val="▪"/>
      <w:lvlJc w:val="left"/>
      <w:pPr>
        <w:ind w:left="259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FC444FC6">
      <w:start w:val="1"/>
      <w:numFmt w:val="bullet"/>
      <w:lvlText w:val="•"/>
      <w:lvlJc w:val="left"/>
      <w:pPr>
        <w:ind w:left="331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CD2CCDCA">
      <w:start w:val="1"/>
      <w:numFmt w:val="bullet"/>
      <w:lvlText w:val="o"/>
      <w:lvlJc w:val="left"/>
      <w:pPr>
        <w:ind w:left="403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342E20DA">
      <w:start w:val="1"/>
      <w:numFmt w:val="bullet"/>
      <w:lvlText w:val="▪"/>
      <w:lvlJc w:val="left"/>
      <w:pPr>
        <w:ind w:left="475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BF387E92">
      <w:start w:val="1"/>
      <w:numFmt w:val="bullet"/>
      <w:lvlText w:val="•"/>
      <w:lvlJc w:val="left"/>
      <w:pPr>
        <w:ind w:left="547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3AAC3F2A">
      <w:start w:val="1"/>
      <w:numFmt w:val="bullet"/>
      <w:lvlText w:val="o"/>
      <w:lvlJc w:val="left"/>
      <w:pPr>
        <w:ind w:left="619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835CD402">
      <w:start w:val="1"/>
      <w:numFmt w:val="bullet"/>
      <w:lvlText w:val="▪"/>
      <w:lvlJc w:val="left"/>
      <w:pPr>
        <w:ind w:left="691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2C086A2A"/>
    <w:multiLevelType w:val="hybridMultilevel"/>
    <w:tmpl w:val="3F807A64"/>
    <w:lvl w:ilvl="0" w:tplc="CAE8CC24">
      <w:start w:val="1"/>
      <w:numFmt w:val="bullet"/>
      <w:lvlText w:val="•"/>
      <w:lvlJc w:val="left"/>
      <w:pPr>
        <w:ind w:left="72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0F069AB0">
      <w:start w:val="1"/>
      <w:numFmt w:val="bullet"/>
      <w:lvlText w:val="o"/>
      <w:lvlJc w:val="left"/>
      <w:pPr>
        <w:ind w:left="15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E912E22A">
      <w:start w:val="1"/>
      <w:numFmt w:val="bullet"/>
      <w:lvlText w:val="▪"/>
      <w:lvlJc w:val="left"/>
      <w:pPr>
        <w:ind w:left="22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16121B1E">
      <w:start w:val="1"/>
      <w:numFmt w:val="bullet"/>
      <w:lvlText w:val="•"/>
      <w:lvlJc w:val="left"/>
      <w:pPr>
        <w:ind w:left="294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BB8EAE16">
      <w:start w:val="1"/>
      <w:numFmt w:val="bullet"/>
      <w:lvlText w:val="o"/>
      <w:lvlJc w:val="left"/>
      <w:pPr>
        <w:ind w:left="36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1538852C">
      <w:start w:val="1"/>
      <w:numFmt w:val="bullet"/>
      <w:lvlText w:val="▪"/>
      <w:lvlJc w:val="left"/>
      <w:pPr>
        <w:ind w:left="43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8F7ADA44">
      <w:start w:val="1"/>
      <w:numFmt w:val="bullet"/>
      <w:lvlText w:val="•"/>
      <w:lvlJc w:val="left"/>
      <w:pPr>
        <w:ind w:left="510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5AC909C">
      <w:start w:val="1"/>
      <w:numFmt w:val="bullet"/>
      <w:lvlText w:val="o"/>
      <w:lvlJc w:val="left"/>
      <w:pPr>
        <w:ind w:left="58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48846BC0">
      <w:start w:val="1"/>
      <w:numFmt w:val="bullet"/>
      <w:lvlText w:val="▪"/>
      <w:lvlJc w:val="left"/>
      <w:pPr>
        <w:ind w:left="65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E7D27CF"/>
    <w:multiLevelType w:val="hybridMultilevel"/>
    <w:tmpl w:val="B4EAED1C"/>
    <w:lvl w:ilvl="0" w:tplc="FA5AD5C6">
      <w:start w:val="1"/>
      <w:numFmt w:val="bullet"/>
      <w:lvlText w:val="•"/>
      <w:lvlJc w:val="left"/>
      <w:pPr>
        <w:ind w:left="91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CE58B208">
      <w:start w:val="1"/>
      <w:numFmt w:val="bullet"/>
      <w:lvlText w:val="o"/>
      <w:lvlJc w:val="left"/>
      <w:pPr>
        <w:ind w:left="163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86EC9E0A">
      <w:start w:val="1"/>
      <w:numFmt w:val="bullet"/>
      <w:lvlText w:val="▪"/>
      <w:lvlJc w:val="left"/>
      <w:pPr>
        <w:ind w:left="235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94424DB0">
      <w:start w:val="1"/>
      <w:numFmt w:val="bullet"/>
      <w:lvlText w:val="•"/>
      <w:lvlJc w:val="left"/>
      <w:pPr>
        <w:ind w:left="307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B906CBF6">
      <w:start w:val="1"/>
      <w:numFmt w:val="bullet"/>
      <w:lvlText w:val="o"/>
      <w:lvlJc w:val="left"/>
      <w:pPr>
        <w:ind w:left="379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43F21E2A">
      <w:start w:val="1"/>
      <w:numFmt w:val="bullet"/>
      <w:lvlText w:val="▪"/>
      <w:lvlJc w:val="left"/>
      <w:pPr>
        <w:ind w:left="451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9AC880D4">
      <w:start w:val="1"/>
      <w:numFmt w:val="bullet"/>
      <w:lvlText w:val="•"/>
      <w:lvlJc w:val="left"/>
      <w:pPr>
        <w:ind w:left="523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7444F94">
      <w:start w:val="1"/>
      <w:numFmt w:val="bullet"/>
      <w:lvlText w:val="o"/>
      <w:lvlJc w:val="left"/>
      <w:pPr>
        <w:ind w:left="595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637ABDE0">
      <w:start w:val="1"/>
      <w:numFmt w:val="bullet"/>
      <w:lvlText w:val="▪"/>
      <w:lvlJc w:val="left"/>
      <w:pPr>
        <w:ind w:left="667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4DDA610B"/>
    <w:multiLevelType w:val="hybridMultilevel"/>
    <w:tmpl w:val="800255FA"/>
    <w:lvl w:ilvl="0" w:tplc="C29436DE">
      <w:start w:val="1"/>
      <w:numFmt w:val="bullet"/>
      <w:lvlText w:val="•"/>
      <w:lvlJc w:val="left"/>
      <w:pPr>
        <w:ind w:left="141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4134BDC2">
      <w:start w:val="1"/>
      <w:numFmt w:val="bullet"/>
      <w:lvlText w:val="o"/>
      <w:lvlJc w:val="left"/>
      <w:pPr>
        <w:ind w:left="214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69FA1F36">
      <w:start w:val="1"/>
      <w:numFmt w:val="bullet"/>
      <w:lvlText w:val="▪"/>
      <w:lvlJc w:val="left"/>
      <w:pPr>
        <w:ind w:left="286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9EF0CE74">
      <w:start w:val="1"/>
      <w:numFmt w:val="bullet"/>
      <w:lvlText w:val="•"/>
      <w:lvlJc w:val="left"/>
      <w:pPr>
        <w:ind w:left="358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D57238CC">
      <w:start w:val="1"/>
      <w:numFmt w:val="bullet"/>
      <w:lvlText w:val="o"/>
      <w:lvlJc w:val="left"/>
      <w:pPr>
        <w:ind w:left="430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7B0AA5C2">
      <w:start w:val="1"/>
      <w:numFmt w:val="bullet"/>
      <w:lvlText w:val="▪"/>
      <w:lvlJc w:val="left"/>
      <w:pPr>
        <w:ind w:left="502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B4967EF8">
      <w:start w:val="1"/>
      <w:numFmt w:val="bullet"/>
      <w:lvlText w:val="•"/>
      <w:lvlJc w:val="left"/>
      <w:pPr>
        <w:ind w:left="574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76A2C66E">
      <w:start w:val="1"/>
      <w:numFmt w:val="bullet"/>
      <w:lvlText w:val="o"/>
      <w:lvlJc w:val="left"/>
      <w:pPr>
        <w:ind w:left="646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2430AB54">
      <w:start w:val="1"/>
      <w:numFmt w:val="bullet"/>
      <w:lvlText w:val="▪"/>
      <w:lvlJc w:val="left"/>
      <w:pPr>
        <w:ind w:left="7183"/>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5E8312FB"/>
    <w:multiLevelType w:val="hybridMultilevel"/>
    <w:tmpl w:val="D2024D70"/>
    <w:lvl w:ilvl="0" w:tplc="3852041A">
      <w:start w:val="1"/>
      <w:numFmt w:val="bullet"/>
      <w:lvlText w:val="•"/>
      <w:lvlJc w:val="left"/>
      <w:pPr>
        <w:ind w:left="91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468BEB4">
      <w:start w:val="1"/>
      <w:numFmt w:val="bullet"/>
      <w:lvlText w:val="o"/>
      <w:lvlJc w:val="left"/>
      <w:pPr>
        <w:ind w:left="163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915637FE">
      <w:start w:val="1"/>
      <w:numFmt w:val="bullet"/>
      <w:lvlText w:val="▪"/>
      <w:lvlJc w:val="left"/>
      <w:pPr>
        <w:ind w:left="235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7B504C14">
      <w:start w:val="1"/>
      <w:numFmt w:val="bullet"/>
      <w:lvlText w:val="•"/>
      <w:lvlJc w:val="left"/>
      <w:pPr>
        <w:ind w:left="307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F7A4E90A">
      <w:start w:val="1"/>
      <w:numFmt w:val="bullet"/>
      <w:lvlText w:val="o"/>
      <w:lvlJc w:val="left"/>
      <w:pPr>
        <w:ind w:left="379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DD768718">
      <w:start w:val="1"/>
      <w:numFmt w:val="bullet"/>
      <w:lvlText w:val="▪"/>
      <w:lvlJc w:val="left"/>
      <w:pPr>
        <w:ind w:left="451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28BAD21A">
      <w:start w:val="1"/>
      <w:numFmt w:val="bullet"/>
      <w:lvlText w:val="•"/>
      <w:lvlJc w:val="left"/>
      <w:pPr>
        <w:ind w:left="5237"/>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CF767414">
      <w:start w:val="1"/>
      <w:numFmt w:val="bullet"/>
      <w:lvlText w:val="o"/>
      <w:lvlJc w:val="left"/>
      <w:pPr>
        <w:ind w:left="595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7D98C176">
      <w:start w:val="1"/>
      <w:numFmt w:val="bullet"/>
      <w:lvlText w:val="▪"/>
      <w:lvlJc w:val="left"/>
      <w:pPr>
        <w:ind w:left="6677"/>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61857C2A"/>
    <w:multiLevelType w:val="hybridMultilevel"/>
    <w:tmpl w:val="71E62638"/>
    <w:lvl w:ilvl="0" w:tplc="A55E75EE">
      <w:start w:val="1"/>
      <w:numFmt w:val="bullet"/>
      <w:lvlText w:val="•"/>
      <w:lvlJc w:val="left"/>
      <w:pPr>
        <w:ind w:left="73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93860976">
      <w:start w:val="1"/>
      <w:numFmt w:val="bullet"/>
      <w:lvlText w:val="o"/>
      <w:lvlJc w:val="left"/>
      <w:pPr>
        <w:ind w:left="145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3F18EE96">
      <w:start w:val="1"/>
      <w:numFmt w:val="bullet"/>
      <w:lvlText w:val="▪"/>
      <w:lvlJc w:val="left"/>
      <w:pPr>
        <w:ind w:left="217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88C0A610">
      <w:start w:val="1"/>
      <w:numFmt w:val="bullet"/>
      <w:lvlText w:val="•"/>
      <w:lvlJc w:val="left"/>
      <w:pPr>
        <w:ind w:left="289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6422F33C">
      <w:start w:val="1"/>
      <w:numFmt w:val="bullet"/>
      <w:lvlText w:val="o"/>
      <w:lvlJc w:val="left"/>
      <w:pPr>
        <w:ind w:left="361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107CAAF8">
      <w:start w:val="1"/>
      <w:numFmt w:val="bullet"/>
      <w:lvlText w:val="▪"/>
      <w:lvlJc w:val="left"/>
      <w:pPr>
        <w:ind w:left="433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6EE01D2A">
      <w:start w:val="1"/>
      <w:numFmt w:val="bullet"/>
      <w:lvlText w:val="•"/>
      <w:lvlJc w:val="left"/>
      <w:pPr>
        <w:ind w:left="5059"/>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5290F424">
      <w:start w:val="1"/>
      <w:numFmt w:val="bullet"/>
      <w:lvlText w:val="o"/>
      <w:lvlJc w:val="left"/>
      <w:pPr>
        <w:ind w:left="577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C07E2AFA">
      <w:start w:val="1"/>
      <w:numFmt w:val="bullet"/>
      <w:lvlText w:val="▪"/>
      <w:lvlJc w:val="left"/>
      <w:pPr>
        <w:ind w:left="6499"/>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67684B81"/>
    <w:multiLevelType w:val="hybridMultilevel"/>
    <w:tmpl w:val="CDD6111C"/>
    <w:lvl w:ilvl="0" w:tplc="D5826242">
      <w:start w:val="1"/>
      <w:numFmt w:val="bullet"/>
      <w:lvlText w:val="•"/>
      <w:lvlJc w:val="left"/>
      <w:pPr>
        <w:ind w:left="132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051C69C0">
      <w:start w:val="1"/>
      <w:numFmt w:val="bullet"/>
      <w:lvlText w:val="o"/>
      <w:lvlJc w:val="left"/>
      <w:pPr>
        <w:ind w:left="204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50B6D7CC">
      <w:start w:val="1"/>
      <w:numFmt w:val="bullet"/>
      <w:lvlText w:val="▪"/>
      <w:lvlJc w:val="left"/>
      <w:pPr>
        <w:ind w:left="276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50EE163A">
      <w:start w:val="1"/>
      <w:numFmt w:val="bullet"/>
      <w:lvlText w:val="•"/>
      <w:lvlJc w:val="left"/>
      <w:pPr>
        <w:ind w:left="348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1616B8CA">
      <w:start w:val="1"/>
      <w:numFmt w:val="bullet"/>
      <w:lvlText w:val="o"/>
      <w:lvlJc w:val="left"/>
      <w:pPr>
        <w:ind w:left="420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8D765850">
      <w:start w:val="1"/>
      <w:numFmt w:val="bullet"/>
      <w:lvlText w:val="▪"/>
      <w:lvlJc w:val="left"/>
      <w:pPr>
        <w:ind w:left="492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8FF8BBB0">
      <w:start w:val="1"/>
      <w:numFmt w:val="bullet"/>
      <w:lvlText w:val="•"/>
      <w:lvlJc w:val="left"/>
      <w:pPr>
        <w:ind w:left="564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AEE5EC4">
      <w:start w:val="1"/>
      <w:numFmt w:val="bullet"/>
      <w:lvlText w:val="o"/>
      <w:lvlJc w:val="left"/>
      <w:pPr>
        <w:ind w:left="636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DC5EBF58">
      <w:start w:val="1"/>
      <w:numFmt w:val="bullet"/>
      <w:lvlText w:val="▪"/>
      <w:lvlJc w:val="left"/>
      <w:pPr>
        <w:ind w:left="708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72A15D14"/>
    <w:multiLevelType w:val="hybridMultilevel"/>
    <w:tmpl w:val="2E221E08"/>
    <w:lvl w:ilvl="0" w:tplc="8C7E2946">
      <w:start w:val="1"/>
      <w:numFmt w:val="bullet"/>
      <w:lvlText w:val="•"/>
      <w:lvlJc w:val="left"/>
      <w:pPr>
        <w:ind w:left="1413"/>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B1BAAEDA">
      <w:start w:val="1"/>
      <w:numFmt w:val="bullet"/>
      <w:lvlText w:val="o"/>
      <w:lvlJc w:val="left"/>
      <w:pPr>
        <w:ind w:left="214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55C26ECE">
      <w:start w:val="1"/>
      <w:numFmt w:val="bullet"/>
      <w:lvlText w:val="▪"/>
      <w:lvlJc w:val="left"/>
      <w:pPr>
        <w:ind w:left="28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4266C1B4">
      <w:start w:val="1"/>
      <w:numFmt w:val="bullet"/>
      <w:lvlText w:val="•"/>
      <w:lvlJc w:val="left"/>
      <w:pPr>
        <w:ind w:left="358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90C673F2">
      <w:start w:val="1"/>
      <w:numFmt w:val="bullet"/>
      <w:lvlText w:val="o"/>
      <w:lvlJc w:val="left"/>
      <w:pPr>
        <w:ind w:left="430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AECA01BA">
      <w:start w:val="1"/>
      <w:numFmt w:val="bullet"/>
      <w:lvlText w:val="▪"/>
      <w:lvlJc w:val="left"/>
      <w:pPr>
        <w:ind w:left="502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7A28B650">
      <w:start w:val="1"/>
      <w:numFmt w:val="bullet"/>
      <w:lvlText w:val="•"/>
      <w:lvlJc w:val="left"/>
      <w:pPr>
        <w:ind w:left="574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0B23BDA">
      <w:start w:val="1"/>
      <w:numFmt w:val="bullet"/>
      <w:lvlText w:val="o"/>
      <w:lvlJc w:val="left"/>
      <w:pPr>
        <w:ind w:left="646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68F28BB4">
      <w:start w:val="1"/>
      <w:numFmt w:val="bullet"/>
      <w:lvlText w:val="▪"/>
      <w:lvlJc w:val="left"/>
      <w:pPr>
        <w:ind w:left="7188"/>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768178D2"/>
    <w:multiLevelType w:val="hybridMultilevel"/>
    <w:tmpl w:val="C1880AF4"/>
    <w:lvl w:ilvl="0" w:tplc="B3F669AE">
      <w:start w:val="1"/>
      <w:numFmt w:val="bullet"/>
      <w:lvlText w:val="•"/>
      <w:lvlJc w:val="left"/>
      <w:pPr>
        <w:ind w:left="132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AD728A3E">
      <w:start w:val="1"/>
      <w:numFmt w:val="bullet"/>
      <w:lvlText w:val="o"/>
      <w:lvlJc w:val="left"/>
      <w:pPr>
        <w:ind w:left="204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FD3EC106">
      <w:start w:val="1"/>
      <w:numFmt w:val="bullet"/>
      <w:lvlText w:val="▪"/>
      <w:lvlJc w:val="left"/>
      <w:pPr>
        <w:ind w:left="276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957E9ED6">
      <w:start w:val="1"/>
      <w:numFmt w:val="bullet"/>
      <w:lvlText w:val="•"/>
      <w:lvlJc w:val="left"/>
      <w:pPr>
        <w:ind w:left="348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18F85A68">
      <w:start w:val="1"/>
      <w:numFmt w:val="bullet"/>
      <w:lvlText w:val="o"/>
      <w:lvlJc w:val="left"/>
      <w:pPr>
        <w:ind w:left="420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CC8E05AE">
      <w:start w:val="1"/>
      <w:numFmt w:val="bullet"/>
      <w:lvlText w:val="▪"/>
      <w:lvlJc w:val="left"/>
      <w:pPr>
        <w:ind w:left="492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602CE650">
      <w:start w:val="1"/>
      <w:numFmt w:val="bullet"/>
      <w:lvlText w:val="•"/>
      <w:lvlJc w:val="left"/>
      <w:pPr>
        <w:ind w:left="564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4740C450">
      <w:start w:val="1"/>
      <w:numFmt w:val="bullet"/>
      <w:lvlText w:val="o"/>
      <w:lvlJc w:val="left"/>
      <w:pPr>
        <w:ind w:left="636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B340325E">
      <w:start w:val="1"/>
      <w:numFmt w:val="bullet"/>
      <w:lvlText w:val="▪"/>
      <w:lvlJc w:val="left"/>
      <w:pPr>
        <w:ind w:left="7085"/>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num w:numId="1">
    <w:abstractNumId w:val="3"/>
  </w:num>
  <w:num w:numId="2">
    <w:abstractNumId w:val="13"/>
  </w:num>
  <w:num w:numId="3">
    <w:abstractNumId w:val="14"/>
  </w:num>
  <w:num w:numId="4">
    <w:abstractNumId w:val="12"/>
  </w:num>
  <w:num w:numId="5">
    <w:abstractNumId w:val="2"/>
  </w:num>
  <w:num w:numId="6">
    <w:abstractNumId w:val="6"/>
  </w:num>
  <w:num w:numId="7">
    <w:abstractNumId w:val="1"/>
  </w:num>
  <w:num w:numId="8">
    <w:abstractNumId w:val="8"/>
  </w:num>
  <w:num w:numId="9">
    <w:abstractNumId w:val="10"/>
  </w:num>
  <w:num w:numId="10">
    <w:abstractNumId w:val="7"/>
  </w:num>
  <w:num w:numId="11">
    <w:abstractNumId w:val="0"/>
  </w:num>
  <w:num w:numId="12">
    <w:abstractNumId w:val="11"/>
  </w:num>
  <w:num w:numId="13">
    <w:abstractNumId w:val="5"/>
  </w:num>
  <w:num w:numId="14">
    <w:abstractNumId w:val="9"/>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7E87"/>
    <w:rsid w:val="00053B4A"/>
    <w:rsid w:val="00061588"/>
    <w:rsid w:val="00094FA7"/>
    <w:rsid w:val="000D31A3"/>
    <w:rsid w:val="00186E15"/>
    <w:rsid w:val="001E6BC0"/>
    <w:rsid w:val="00264532"/>
    <w:rsid w:val="003329CE"/>
    <w:rsid w:val="00351AA0"/>
    <w:rsid w:val="003558CC"/>
    <w:rsid w:val="00540E61"/>
    <w:rsid w:val="0058351E"/>
    <w:rsid w:val="005C003C"/>
    <w:rsid w:val="00707E87"/>
    <w:rsid w:val="0073333F"/>
    <w:rsid w:val="00744371"/>
    <w:rsid w:val="007524A8"/>
    <w:rsid w:val="00834623"/>
    <w:rsid w:val="00A70529"/>
    <w:rsid w:val="00C15CB8"/>
    <w:rsid w:val="00C25E2E"/>
    <w:rsid w:val="00C536EC"/>
    <w:rsid w:val="00CE527D"/>
    <w:rsid w:val="00D2572F"/>
    <w:rsid w:val="00D72309"/>
    <w:rsid w:val="00D93210"/>
    <w:rsid w:val="00F832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DA89EE"/>
  <w15:docId w15:val="{5CA5D4C4-13CD-42D5-ABAB-72E8E8A19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07E8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07E87"/>
  </w:style>
  <w:style w:type="paragraph" w:styleId="Piedepgina">
    <w:name w:val="footer"/>
    <w:basedOn w:val="Normal"/>
    <w:link w:val="PiedepginaCar"/>
    <w:uiPriority w:val="99"/>
    <w:unhideWhenUsed/>
    <w:rsid w:val="00707E8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07E87"/>
  </w:style>
  <w:style w:type="paragraph" w:styleId="Sinespaciado">
    <w:name w:val="No Spacing"/>
    <w:uiPriority w:val="1"/>
    <w:qFormat/>
    <w:rsid w:val="005C003C"/>
    <w:pPr>
      <w:spacing w:after="0" w:line="240" w:lineRule="auto"/>
      <w:ind w:left="423" w:right="1709" w:hanging="370"/>
      <w:jc w:val="both"/>
    </w:pPr>
    <w:rPr>
      <w:rFonts w:ascii="Verdana" w:eastAsia="Verdana" w:hAnsi="Verdana" w:cs="Verdana"/>
      <w:color w:val="000000"/>
      <w:sz w:val="28"/>
      <w:lang w:eastAsia="es-MX"/>
    </w:rPr>
  </w:style>
  <w:style w:type="paragraph" w:styleId="Prrafodelista">
    <w:name w:val="List Paragraph"/>
    <w:basedOn w:val="Normal"/>
    <w:uiPriority w:val="34"/>
    <w:qFormat/>
    <w:rsid w:val="00CE527D"/>
    <w:pPr>
      <w:ind w:left="720"/>
      <w:contextualSpacing/>
    </w:pPr>
  </w:style>
  <w:style w:type="paragraph" w:styleId="Textodeglobo">
    <w:name w:val="Balloon Text"/>
    <w:basedOn w:val="Normal"/>
    <w:link w:val="TextodegloboCar"/>
    <w:uiPriority w:val="99"/>
    <w:semiHidden/>
    <w:unhideWhenUsed/>
    <w:rsid w:val="0006158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615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8.jpeg"/><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642959-BA02-4448-981B-E5B7930D5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25</Pages>
  <Words>2830</Words>
  <Characters>15565</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KALEB</dc:creator>
  <cp:keywords/>
  <dc:description/>
  <cp:lastModifiedBy>zurdo.klopp13@gmail.com</cp:lastModifiedBy>
  <cp:revision>6</cp:revision>
  <dcterms:created xsi:type="dcterms:W3CDTF">2020-10-19T18:42:00Z</dcterms:created>
  <dcterms:modified xsi:type="dcterms:W3CDTF">2025-07-08T18:45:00Z</dcterms:modified>
</cp:coreProperties>
</file>